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6E0AE" w14:textId="14BC068A" w:rsidR="00161FD3" w:rsidRPr="00971507" w:rsidRDefault="00A03764" w:rsidP="00497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hd w:val="clear" w:color="auto" w:fill="D9E2F3" w:themeFill="accent1" w:themeFillTint="33"/>
        <w:ind w:firstLine="708"/>
        <w:rPr>
          <w:b/>
          <w:sz w:val="38"/>
          <w:szCs w:val="38"/>
        </w:rPr>
      </w:pPr>
      <w:r w:rsidRPr="00377BBE">
        <w:rPr>
          <w:noProof/>
          <w:color w:val="FFFFFF" w:themeColor="background1"/>
        </w:rPr>
        <w:drawing>
          <wp:anchor distT="0" distB="0" distL="114300" distR="114300" simplePos="0" relativeHeight="251681792" behindDoc="0" locked="0" layoutInCell="1" allowOverlap="1" wp14:anchorId="3EBEDD6A" wp14:editId="6255B101">
            <wp:simplePos x="0" y="0"/>
            <wp:positionH relativeFrom="margin">
              <wp:posOffset>5108041</wp:posOffset>
            </wp:positionH>
            <wp:positionV relativeFrom="paragraph">
              <wp:posOffset>-245918</wp:posOffset>
            </wp:positionV>
            <wp:extent cx="642472" cy="644089"/>
            <wp:effectExtent l="19050" t="19050" r="24765" b="22860"/>
            <wp:wrapNone/>
            <wp:docPr id="31" name="Grafik 31" descr="Inklusion, Exklusion, Puzzle, Grup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klusion, Exklusion, Puzzle, Grupp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5" r="17353"/>
                    <a:stretch/>
                  </pic:blipFill>
                  <pic:spPr bwMode="auto">
                    <a:xfrm>
                      <a:off x="0" y="0"/>
                      <a:ext cx="644724" cy="64634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FD3" w:rsidRPr="00971507">
        <w:rPr>
          <w:b/>
          <w:sz w:val="38"/>
          <w:szCs w:val="38"/>
        </w:rPr>
        <w:t>Unterrichtseinheit: Ableismus und Inklusion</w:t>
      </w:r>
    </w:p>
    <w:tbl>
      <w:tblPr>
        <w:tblStyle w:val="Tabellenraster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7348"/>
        <w:gridCol w:w="1015"/>
      </w:tblGrid>
      <w:tr w:rsidR="00CE418C" w:rsidRPr="00FD19DF" w14:paraId="0B117225" w14:textId="77777777" w:rsidTr="00D9750B">
        <w:tc>
          <w:tcPr>
            <w:tcW w:w="1702" w:type="dxa"/>
          </w:tcPr>
          <w:p w14:paraId="1891EE1E" w14:textId="77777777" w:rsidR="00D54474" w:rsidRDefault="00D165C1">
            <w:pPr>
              <w:rPr>
                <w:b/>
                <w:sz w:val="24"/>
                <w:szCs w:val="24"/>
              </w:rPr>
            </w:pPr>
            <w:r w:rsidRPr="00D54547">
              <w:rPr>
                <w:b/>
                <w:sz w:val="24"/>
                <w:szCs w:val="24"/>
              </w:rPr>
              <w:t xml:space="preserve">Einstieg </w:t>
            </w:r>
          </w:p>
          <w:p w14:paraId="383A7A4E" w14:textId="5B049D03" w:rsidR="00471289" w:rsidRPr="00D54547" w:rsidRDefault="00D165C1">
            <w:pPr>
              <w:rPr>
                <w:b/>
                <w:sz w:val="24"/>
                <w:szCs w:val="24"/>
              </w:rPr>
            </w:pPr>
            <w:r w:rsidRPr="00D54547">
              <w:rPr>
                <w:b/>
                <w:sz w:val="24"/>
                <w:szCs w:val="24"/>
              </w:rPr>
              <w:t>Variante A</w:t>
            </w:r>
            <w:r w:rsidR="00D54474">
              <w:rPr>
                <w:b/>
                <w:sz w:val="24"/>
                <w:szCs w:val="24"/>
              </w:rPr>
              <w:t>:</w:t>
            </w:r>
          </w:p>
          <w:p w14:paraId="6F402F92" w14:textId="7887F623" w:rsidR="00D54547" w:rsidRPr="00D54547" w:rsidRDefault="00D54547">
            <w:pPr>
              <w:rPr>
                <w:b/>
                <w:sz w:val="24"/>
                <w:szCs w:val="24"/>
              </w:rPr>
            </w:pPr>
            <w:r w:rsidRPr="00D54547">
              <w:rPr>
                <w:b/>
                <w:sz w:val="24"/>
                <w:szCs w:val="24"/>
              </w:rPr>
              <w:t>Handlungs</w:t>
            </w:r>
            <w:r w:rsidR="006C64D4">
              <w:rPr>
                <w:b/>
                <w:sz w:val="24"/>
                <w:szCs w:val="24"/>
              </w:rPr>
              <w:t>-</w:t>
            </w:r>
            <w:r w:rsidRPr="00D54547">
              <w:rPr>
                <w:b/>
                <w:sz w:val="24"/>
                <w:szCs w:val="24"/>
              </w:rPr>
              <w:t>situation</w:t>
            </w:r>
          </w:p>
        </w:tc>
        <w:tc>
          <w:tcPr>
            <w:tcW w:w="7348" w:type="dxa"/>
          </w:tcPr>
          <w:p w14:paraId="2CC964D2" w14:textId="21427296" w:rsidR="00570C53" w:rsidRDefault="00471289" w:rsidP="00471289">
            <w:pPr>
              <w:rPr>
                <w:sz w:val="24"/>
                <w:szCs w:val="24"/>
              </w:rPr>
            </w:pPr>
            <w:r w:rsidRPr="00FD19DF">
              <w:rPr>
                <w:sz w:val="24"/>
                <w:szCs w:val="24"/>
              </w:rPr>
              <w:t xml:space="preserve">Handlungssituation – </w:t>
            </w:r>
            <w:r w:rsidR="00C4284B">
              <w:rPr>
                <w:sz w:val="24"/>
                <w:szCs w:val="24"/>
              </w:rPr>
              <w:t>Beispiele dienen nur der Inspiration, z. B.</w:t>
            </w:r>
          </w:p>
          <w:p w14:paraId="337D8401" w14:textId="513D649A" w:rsidR="00471289" w:rsidRDefault="003951CF" w:rsidP="00471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MF/ ZF</w:t>
            </w:r>
            <w:r w:rsidR="00125D02">
              <w:rPr>
                <w:sz w:val="24"/>
                <w:szCs w:val="24"/>
              </w:rPr>
              <w:t xml:space="preserve">/ Sozialpflege/ </w:t>
            </w:r>
            <w:r w:rsidR="00921D08">
              <w:rPr>
                <w:sz w:val="24"/>
                <w:szCs w:val="24"/>
              </w:rPr>
              <w:t>Pflege</w:t>
            </w:r>
            <w:r>
              <w:rPr>
                <w:sz w:val="24"/>
                <w:szCs w:val="24"/>
              </w:rPr>
              <w:t xml:space="preserve">: </w:t>
            </w:r>
            <w:r w:rsidR="00167494">
              <w:rPr>
                <w:sz w:val="24"/>
                <w:szCs w:val="24"/>
              </w:rPr>
              <w:t>B</w:t>
            </w:r>
            <w:r w:rsidR="00471289" w:rsidRPr="00FD19DF">
              <w:rPr>
                <w:sz w:val="24"/>
                <w:szCs w:val="24"/>
              </w:rPr>
              <w:t>linder Patient</w:t>
            </w:r>
          </w:p>
          <w:p w14:paraId="60E93658" w14:textId="1B79B7F7" w:rsidR="00125D02" w:rsidRDefault="00125D02" w:rsidP="00471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Bank/ Einzelhandel/ Großhandel/ Industrie: </w:t>
            </w:r>
            <w:r w:rsidR="00167494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linder Kunde</w:t>
            </w:r>
          </w:p>
          <w:p w14:paraId="0C6DDAFE" w14:textId="587006AD" w:rsidR="00044D32" w:rsidRPr="00FD19DF" w:rsidRDefault="00921D08" w:rsidP="00C42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Kinderpflege</w:t>
            </w:r>
            <w:r w:rsidR="00125D02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Blindes Kind</w:t>
            </w:r>
          </w:p>
        </w:tc>
        <w:tc>
          <w:tcPr>
            <w:tcW w:w="1015" w:type="dxa"/>
          </w:tcPr>
          <w:p w14:paraId="6D770BED" w14:textId="5EB765A6" w:rsidR="00471289" w:rsidRPr="00FD19DF" w:rsidRDefault="00921D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Vis</w:t>
            </w:r>
            <w:proofErr w:type="spellEnd"/>
            <w:r>
              <w:rPr>
                <w:sz w:val="24"/>
                <w:szCs w:val="24"/>
              </w:rPr>
              <w:t>/ PP</w:t>
            </w:r>
          </w:p>
        </w:tc>
      </w:tr>
      <w:tr w:rsidR="00BC46D4" w:rsidRPr="00FD19DF" w14:paraId="66FDDEF7" w14:textId="77777777" w:rsidTr="00D9750B">
        <w:tc>
          <w:tcPr>
            <w:tcW w:w="1702" w:type="dxa"/>
          </w:tcPr>
          <w:p w14:paraId="5D307395" w14:textId="6A2BB9B2" w:rsidR="00DD3D90" w:rsidRPr="00D54547" w:rsidRDefault="00DD3D90" w:rsidP="00805DCB">
            <w:pPr>
              <w:rPr>
                <w:b/>
                <w:sz w:val="24"/>
                <w:szCs w:val="24"/>
              </w:rPr>
            </w:pPr>
            <w:r w:rsidRPr="00D54547">
              <w:rPr>
                <w:b/>
                <w:sz w:val="24"/>
                <w:szCs w:val="24"/>
              </w:rPr>
              <w:t>Selbst</w:t>
            </w:r>
            <w:r w:rsidR="00D54474">
              <w:rPr>
                <w:b/>
                <w:sz w:val="24"/>
                <w:szCs w:val="24"/>
              </w:rPr>
              <w:t>-</w:t>
            </w:r>
            <w:r w:rsidRPr="00D54547">
              <w:rPr>
                <w:b/>
                <w:sz w:val="24"/>
                <w:szCs w:val="24"/>
              </w:rPr>
              <w:t>erfahrung</w:t>
            </w:r>
          </w:p>
          <w:p w14:paraId="73D3C39D" w14:textId="12FA992C" w:rsidR="00D54547" w:rsidRPr="00D54547" w:rsidRDefault="00D54547" w:rsidP="00805DCB">
            <w:pPr>
              <w:rPr>
                <w:b/>
                <w:sz w:val="24"/>
                <w:szCs w:val="24"/>
              </w:rPr>
            </w:pPr>
            <w:r w:rsidRPr="00D54547">
              <w:rPr>
                <w:b/>
                <w:sz w:val="24"/>
                <w:szCs w:val="24"/>
              </w:rPr>
              <w:t>Blinden</w:t>
            </w:r>
            <w:r w:rsidR="006C64D4">
              <w:rPr>
                <w:b/>
                <w:sz w:val="24"/>
                <w:szCs w:val="24"/>
              </w:rPr>
              <w:t>-</w:t>
            </w:r>
            <w:r w:rsidRPr="00D54547">
              <w:rPr>
                <w:b/>
                <w:sz w:val="24"/>
                <w:szCs w:val="24"/>
              </w:rPr>
              <w:t>spaziergang</w:t>
            </w:r>
          </w:p>
        </w:tc>
        <w:tc>
          <w:tcPr>
            <w:tcW w:w="7348" w:type="dxa"/>
          </w:tcPr>
          <w:p w14:paraId="066C5107" w14:textId="4A85D08D" w:rsidR="00DD3D90" w:rsidRDefault="00DD3D90" w:rsidP="0080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I: Jetzt versetzen wir uns einmal in die Lage, selbst blind zu sein.</w:t>
            </w:r>
          </w:p>
          <w:p w14:paraId="4C4B4F7B" w14:textId="77777777" w:rsidR="0074014F" w:rsidRPr="0074014F" w:rsidRDefault="0074014F" w:rsidP="00267646">
            <w:pPr>
              <w:numPr>
                <w:ilvl w:val="0"/>
                <w:numId w:val="7"/>
              </w:numPr>
              <w:tabs>
                <w:tab w:val="clear" w:pos="720"/>
                <w:tab w:val="num" w:pos="394"/>
              </w:tabs>
              <w:ind w:left="31" w:firstLine="108"/>
              <w:rPr>
                <w:sz w:val="24"/>
                <w:szCs w:val="24"/>
              </w:rPr>
            </w:pPr>
            <w:r w:rsidRPr="0074014F">
              <w:rPr>
                <w:sz w:val="24"/>
                <w:szCs w:val="24"/>
              </w:rPr>
              <w:t>Bildet Paare und bestimmt, wer A und wer B ist.</w:t>
            </w:r>
          </w:p>
          <w:p w14:paraId="0034FA07" w14:textId="3E7B215F" w:rsidR="0074014F" w:rsidRPr="0074014F" w:rsidRDefault="00961E78" w:rsidP="00267646">
            <w:pPr>
              <w:numPr>
                <w:ilvl w:val="0"/>
                <w:numId w:val="7"/>
              </w:numPr>
              <w:tabs>
                <w:tab w:val="clear" w:pos="720"/>
                <w:tab w:val="num" w:pos="394"/>
              </w:tabs>
              <w:ind w:left="31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Person </w:t>
            </w:r>
            <w:r w:rsidR="0074014F" w:rsidRPr="0074014F">
              <w:rPr>
                <w:sz w:val="24"/>
                <w:szCs w:val="24"/>
              </w:rPr>
              <w:t xml:space="preserve">A verbindet sich die Augen und wird dann von </w:t>
            </w:r>
            <w:r>
              <w:rPr>
                <w:sz w:val="24"/>
                <w:szCs w:val="24"/>
              </w:rPr>
              <w:t xml:space="preserve">Person </w:t>
            </w:r>
            <w:r w:rsidR="0074014F" w:rsidRPr="0074014F">
              <w:rPr>
                <w:sz w:val="24"/>
                <w:szCs w:val="24"/>
              </w:rPr>
              <w:t>B durch den Raum geführt (ausreichend groß, eventuell auch Schulhof oder Turnhalle).</w:t>
            </w:r>
          </w:p>
          <w:p w14:paraId="0B6897F1" w14:textId="6DB18EF6" w:rsidR="0074014F" w:rsidRPr="0074014F" w:rsidRDefault="00961E78" w:rsidP="00267646">
            <w:pPr>
              <w:numPr>
                <w:ilvl w:val="0"/>
                <w:numId w:val="7"/>
              </w:numPr>
              <w:tabs>
                <w:tab w:val="clear" w:pos="720"/>
                <w:tab w:val="num" w:pos="394"/>
              </w:tabs>
              <w:ind w:left="31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Person </w:t>
            </w:r>
            <w:r w:rsidR="0074014F" w:rsidRPr="0074014F">
              <w:rPr>
                <w:sz w:val="24"/>
                <w:szCs w:val="24"/>
              </w:rPr>
              <w:t>B achtet darauf, dass</w:t>
            </w:r>
            <w:r>
              <w:rPr>
                <w:sz w:val="24"/>
                <w:szCs w:val="24"/>
              </w:rPr>
              <w:t xml:space="preserve"> Person</w:t>
            </w:r>
            <w:r w:rsidR="0074014F" w:rsidRPr="0074014F">
              <w:rPr>
                <w:sz w:val="24"/>
                <w:szCs w:val="24"/>
              </w:rPr>
              <w:t xml:space="preserve"> A ohne anzuecken vorwärts kommt und zwar ohne zu sprechen, nur durch das Führen an der Hand oder durch leichte Berührung auf die Schultern. </w:t>
            </w:r>
          </w:p>
          <w:p w14:paraId="4699B146" w14:textId="5014F050" w:rsidR="0074014F" w:rsidRDefault="0074014F" w:rsidP="00267646">
            <w:pPr>
              <w:numPr>
                <w:ilvl w:val="0"/>
                <w:numId w:val="7"/>
              </w:numPr>
              <w:tabs>
                <w:tab w:val="clear" w:pos="720"/>
                <w:tab w:val="num" w:pos="394"/>
              </w:tabs>
              <w:ind w:left="31" w:firstLine="108"/>
              <w:rPr>
                <w:sz w:val="24"/>
                <w:szCs w:val="24"/>
              </w:rPr>
            </w:pPr>
            <w:r w:rsidRPr="0074014F">
              <w:rPr>
                <w:sz w:val="24"/>
                <w:szCs w:val="24"/>
              </w:rPr>
              <w:t xml:space="preserve">Nach 10 </w:t>
            </w:r>
            <w:r w:rsidR="00267646">
              <w:rPr>
                <w:sz w:val="24"/>
                <w:szCs w:val="24"/>
              </w:rPr>
              <w:t>Min.</w:t>
            </w:r>
            <w:r w:rsidRPr="0074014F">
              <w:rPr>
                <w:sz w:val="24"/>
                <w:szCs w:val="24"/>
              </w:rPr>
              <w:t xml:space="preserve"> wechseln A und B die Rollen, ohne miteinander zu reden. </w:t>
            </w:r>
          </w:p>
          <w:p w14:paraId="7B086ECC" w14:textId="4546100B" w:rsidR="00E002AD" w:rsidRPr="0074014F" w:rsidRDefault="00E002AD" w:rsidP="00E00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Requisiten: Schal/ Tücher, Augenbinden</w:t>
            </w:r>
            <w:r w:rsidR="0017311D">
              <w:rPr>
                <w:sz w:val="24"/>
                <w:szCs w:val="24"/>
              </w:rPr>
              <w:t xml:space="preserve"> (</w:t>
            </w:r>
            <w:r w:rsidR="00267646">
              <w:rPr>
                <w:sz w:val="24"/>
                <w:szCs w:val="24"/>
              </w:rPr>
              <w:t>Z</w:t>
            </w:r>
            <w:r w:rsidR="0017311D">
              <w:rPr>
                <w:sz w:val="24"/>
                <w:szCs w:val="24"/>
              </w:rPr>
              <w:t>ur besseren Hygiene kann ein gefaltetes Küchenkrepp eingelegt werden</w:t>
            </w:r>
            <w:r w:rsidR="00267646">
              <w:rPr>
                <w:sz w:val="24"/>
                <w:szCs w:val="24"/>
              </w:rPr>
              <w:t>.</w:t>
            </w:r>
            <w:r w:rsidR="0017311D">
              <w:rPr>
                <w:sz w:val="24"/>
                <w:szCs w:val="24"/>
              </w:rPr>
              <w:t>)</w:t>
            </w:r>
          </w:p>
          <w:p w14:paraId="268973F7" w14:textId="111468EF" w:rsidR="00DD3D90" w:rsidRPr="00FD19DF" w:rsidRDefault="0074014F" w:rsidP="001B76F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Wichtig: </w:t>
            </w:r>
            <w:r w:rsidR="001B76F5">
              <w:rPr>
                <w:b/>
                <w:bCs/>
                <w:sz w:val="24"/>
                <w:szCs w:val="24"/>
              </w:rPr>
              <w:t>„</w:t>
            </w:r>
            <w:r w:rsidRPr="0074014F">
              <w:rPr>
                <w:b/>
                <w:bCs/>
                <w:sz w:val="24"/>
                <w:szCs w:val="24"/>
              </w:rPr>
              <w:t>Wer bei dieser Übung führt, hat eine große Verantwortung!</w:t>
            </w:r>
            <w:r w:rsidR="001B76F5">
              <w:rPr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015" w:type="dxa"/>
          </w:tcPr>
          <w:p w14:paraId="26F22600" w14:textId="77777777" w:rsidR="00DD3D90" w:rsidRDefault="00DD3D90" w:rsidP="00805DCB">
            <w:pPr>
              <w:rPr>
                <w:sz w:val="24"/>
                <w:szCs w:val="24"/>
              </w:rPr>
            </w:pPr>
            <w:r w:rsidRPr="00FD19DF">
              <w:rPr>
                <w:sz w:val="24"/>
                <w:szCs w:val="24"/>
              </w:rPr>
              <w:t>Tücher, evtl. Stock</w:t>
            </w:r>
          </w:p>
          <w:p w14:paraId="072563DB" w14:textId="77777777" w:rsidR="00552420" w:rsidRDefault="00552420" w:rsidP="00805DCB">
            <w:pPr>
              <w:rPr>
                <w:sz w:val="24"/>
                <w:szCs w:val="24"/>
              </w:rPr>
            </w:pPr>
          </w:p>
          <w:p w14:paraId="504B70FE" w14:textId="77777777" w:rsidR="00552420" w:rsidRDefault="00552420" w:rsidP="00805DCB">
            <w:pPr>
              <w:rPr>
                <w:sz w:val="24"/>
                <w:szCs w:val="24"/>
              </w:rPr>
            </w:pPr>
          </w:p>
          <w:p w14:paraId="2DCD2AC7" w14:textId="77777777" w:rsidR="00552420" w:rsidRDefault="00552420" w:rsidP="00805DCB">
            <w:pPr>
              <w:rPr>
                <w:sz w:val="24"/>
                <w:szCs w:val="24"/>
              </w:rPr>
            </w:pPr>
          </w:p>
          <w:p w14:paraId="0EAED404" w14:textId="77777777" w:rsidR="00552420" w:rsidRDefault="00552420" w:rsidP="00805DCB">
            <w:pPr>
              <w:rPr>
                <w:sz w:val="24"/>
                <w:szCs w:val="24"/>
              </w:rPr>
            </w:pPr>
          </w:p>
          <w:p w14:paraId="2F1280C1" w14:textId="77777777" w:rsidR="00552420" w:rsidRDefault="00552420" w:rsidP="00805DCB">
            <w:pPr>
              <w:rPr>
                <w:sz w:val="24"/>
                <w:szCs w:val="24"/>
              </w:rPr>
            </w:pPr>
          </w:p>
          <w:p w14:paraId="19528501" w14:textId="77777777" w:rsidR="00552420" w:rsidRDefault="00552420" w:rsidP="0080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Augen-binde/</w:t>
            </w:r>
          </w:p>
          <w:p w14:paraId="023283FB" w14:textId="1103BBD4" w:rsidR="00552420" w:rsidRPr="00FD19DF" w:rsidRDefault="00552420" w:rsidP="0080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Schal</w:t>
            </w:r>
          </w:p>
        </w:tc>
      </w:tr>
      <w:tr w:rsidR="00861ED7" w:rsidRPr="00FD19DF" w14:paraId="56FCCDA9" w14:textId="77777777" w:rsidTr="00AF57AC">
        <w:tc>
          <w:tcPr>
            <w:tcW w:w="1702" w:type="dxa"/>
            <w:tcBorders>
              <w:bottom w:val="single" w:sz="18" w:space="0" w:color="auto"/>
            </w:tcBorders>
          </w:tcPr>
          <w:p w14:paraId="72EB1DFC" w14:textId="77777777" w:rsidR="00D54474" w:rsidRDefault="00DD3D90" w:rsidP="0001100A">
            <w:pPr>
              <w:rPr>
                <w:b/>
                <w:sz w:val="24"/>
                <w:szCs w:val="24"/>
              </w:rPr>
            </w:pPr>
            <w:r w:rsidRPr="006C64D4">
              <w:rPr>
                <w:b/>
                <w:sz w:val="24"/>
                <w:szCs w:val="24"/>
              </w:rPr>
              <w:t>Stimmungs</w:t>
            </w:r>
            <w:r w:rsidR="00D54474">
              <w:rPr>
                <w:b/>
                <w:sz w:val="24"/>
                <w:szCs w:val="24"/>
              </w:rPr>
              <w:t>-</w:t>
            </w:r>
            <w:proofErr w:type="spellStart"/>
            <w:r w:rsidRPr="006C64D4">
              <w:rPr>
                <w:b/>
                <w:sz w:val="24"/>
                <w:szCs w:val="24"/>
              </w:rPr>
              <w:t>abfrage</w:t>
            </w:r>
            <w:proofErr w:type="spellEnd"/>
            <w:r w:rsidR="00D54547" w:rsidRPr="006C64D4">
              <w:rPr>
                <w:b/>
                <w:sz w:val="24"/>
                <w:szCs w:val="24"/>
              </w:rPr>
              <w:t>/</w:t>
            </w:r>
          </w:p>
          <w:p w14:paraId="6DA2808A" w14:textId="00B289E6" w:rsidR="00DD3D90" w:rsidRPr="006C64D4" w:rsidRDefault="00D9750B" w:rsidP="000110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 w:rsidR="00D54547" w:rsidRPr="006C64D4">
              <w:rPr>
                <w:b/>
                <w:sz w:val="24"/>
                <w:szCs w:val="24"/>
              </w:rPr>
              <w:t>eflexion</w:t>
            </w:r>
          </w:p>
        </w:tc>
        <w:tc>
          <w:tcPr>
            <w:tcW w:w="7348" w:type="dxa"/>
            <w:tcBorders>
              <w:bottom w:val="single" w:sz="18" w:space="0" w:color="auto"/>
            </w:tcBorders>
          </w:tcPr>
          <w:p w14:paraId="0FDE86D9" w14:textId="77777777" w:rsidR="003D6DB7" w:rsidRDefault="003D6DB7" w:rsidP="00011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Mögliche Reflexionsfragen:</w:t>
            </w:r>
          </w:p>
          <w:p w14:paraId="0E2A0EA5" w14:textId="022EE2F4" w:rsidR="00DD3D90" w:rsidRDefault="003123C9" w:rsidP="00011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</w:t>
            </w:r>
            <w:r w:rsidR="00DD3D90" w:rsidRPr="00FD19DF">
              <w:rPr>
                <w:sz w:val="24"/>
                <w:szCs w:val="24"/>
              </w:rPr>
              <w:t>Wie ging es mir damit</w:t>
            </w:r>
            <w:r w:rsidR="008F3753">
              <w:rPr>
                <w:sz w:val="24"/>
                <w:szCs w:val="24"/>
              </w:rPr>
              <w:t xml:space="preserve">, </w:t>
            </w:r>
            <w:r w:rsidR="00DD3D90" w:rsidRPr="00FD19DF">
              <w:rPr>
                <w:sz w:val="24"/>
                <w:szCs w:val="24"/>
              </w:rPr>
              <w:t>„blind“ zu sein?</w:t>
            </w:r>
          </w:p>
          <w:p w14:paraId="43AAE59F" w14:textId="3CC70170" w:rsidR="003D6DB7" w:rsidRDefault="003123C9" w:rsidP="00011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3D6DB7">
              <w:rPr>
                <w:sz w:val="24"/>
                <w:szCs w:val="24"/>
              </w:rPr>
              <w:t xml:space="preserve">) </w:t>
            </w:r>
            <w:r w:rsidR="00BA7E51" w:rsidRPr="003D6DB7">
              <w:rPr>
                <w:sz w:val="24"/>
                <w:szCs w:val="24"/>
              </w:rPr>
              <w:t xml:space="preserve">Wie erging es mir in </w:t>
            </w:r>
            <w:r w:rsidR="009162A3">
              <w:rPr>
                <w:sz w:val="24"/>
                <w:szCs w:val="24"/>
              </w:rPr>
              <w:t>der</w:t>
            </w:r>
            <w:r w:rsidR="00BA7E51" w:rsidRPr="003D6DB7">
              <w:rPr>
                <w:sz w:val="24"/>
                <w:szCs w:val="24"/>
              </w:rPr>
              <w:t xml:space="preserve"> Rolle zu führen bzw. geführt zu werden? </w:t>
            </w:r>
          </w:p>
          <w:p w14:paraId="0FDC71B3" w14:textId="77777777" w:rsidR="003D6DB7" w:rsidRDefault="00BA7E51" w:rsidP="0001100A">
            <w:pPr>
              <w:rPr>
                <w:sz w:val="24"/>
                <w:szCs w:val="24"/>
              </w:rPr>
            </w:pPr>
            <w:r w:rsidRPr="003D6DB7">
              <w:rPr>
                <w:sz w:val="24"/>
                <w:szCs w:val="24"/>
              </w:rPr>
              <w:t xml:space="preserve">Bei diesem Spiel hat A die „Gewalt“ über B. </w:t>
            </w:r>
          </w:p>
          <w:p w14:paraId="731CD8DC" w14:textId="3BB1A974" w:rsidR="003D6DB7" w:rsidRDefault="003123C9" w:rsidP="00011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D6DB7">
              <w:rPr>
                <w:sz w:val="24"/>
                <w:szCs w:val="24"/>
              </w:rPr>
              <w:t xml:space="preserve">) </w:t>
            </w:r>
            <w:r w:rsidR="00BA7E51" w:rsidRPr="003D6DB7">
              <w:rPr>
                <w:sz w:val="24"/>
                <w:szCs w:val="24"/>
              </w:rPr>
              <w:t xml:space="preserve">Ist diese Art der Gewalt spürbar? </w:t>
            </w:r>
            <w:r w:rsidR="00136931">
              <w:rPr>
                <w:sz w:val="24"/>
                <w:szCs w:val="24"/>
              </w:rPr>
              <w:t>Wurde</w:t>
            </w:r>
            <w:r w:rsidR="00BA7E51" w:rsidRPr="003D6DB7">
              <w:rPr>
                <w:sz w:val="24"/>
                <w:szCs w:val="24"/>
              </w:rPr>
              <w:t xml:space="preserve"> versucht, diese Gewalt auszunützen?</w:t>
            </w:r>
          </w:p>
          <w:p w14:paraId="4B6E7B15" w14:textId="0D8C58E4" w:rsidR="00DD3D90" w:rsidRDefault="003123C9" w:rsidP="00136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3D6DB7">
              <w:rPr>
                <w:sz w:val="24"/>
                <w:szCs w:val="24"/>
              </w:rPr>
              <w:t xml:space="preserve">) </w:t>
            </w:r>
            <w:r w:rsidR="00BA7E51" w:rsidRPr="003D6DB7">
              <w:rPr>
                <w:sz w:val="24"/>
                <w:szCs w:val="24"/>
              </w:rPr>
              <w:t xml:space="preserve"> </w:t>
            </w:r>
            <w:r w:rsidR="00136931">
              <w:rPr>
                <w:sz w:val="24"/>
                <w:szCs w:val="24"/>
              </w:rPr>
              <w:t xml:space="preserve">Haben Sie sich </w:t>
            </w:r>
            <w:r w:rsidR="00BA7E51" w:rsidRPr="003D6DB7">
              <w:rPr>
                <w:sz w:val="24"/>
                <w:szCs w:val="24"/>
              </w:rPr>
              <w:t xml:space="preserve">bei </w:t>
            </w:r>
            <w:r w:rsidR="00136931">
              <w:rPr>
                <w:sz w:val="24"/>
                <w:szCs w:val="24"/>
              </w:rPr>
              <w:t>der</w:t>
            </w:r>
            <w:r w:rsidR="00BA7E51" w:rsidRPr="003D6DB7">
              <w:rPr>
                <w:sz w:val="24"/>
                <w:szCs w:val="24"/>
              </w:rPr>
              <w:t xml:space="preserve"> Übung einen Moment lang bei der Vorstellung ertappt, den anderen an die Wand rennen zu lassen? </w:t>
            </w:r>
          </w:p>
          <w:p w14:paraId="7E80819E" w14:textId="0DF66C86" w:rsidR="00136931" w:rsidRPr="00FD19DF" w:rsidRDefault="00136931" w:rsidP="00136931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bottom w:val="single" w:sz="18" w:space="0" w:color="auto"/>
            </w:tcBorders>
          </w:tcPr>
          <w:p w14:paraId="22F974A6" w14:textId="66BAB334" w:rsidR="00DD3D90" w:rsidRPr="00FD19DF" w:rsidRDefault="000E0C99" w:rsidP="00011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LSG</w:t>
            </w:r>
          </w:p>
        </w:tc>
      </w:tr>
      <w:tr w:rsidR="00DD3D90" w:rsidRPr="00FD19DF" w14:paraId="54FD670F" w14:textId="77777777" w:rsidTr="00AF57AC">
        <w:tc>
          <w:tcPr>
            <w:tcW w:w="1702" w:type="dxa"/>
            <w:tcBorders>
              <w:top w:val="single" w:sz="18" w:space="0" w:color="auto"/>
            </w:tcBorders>
          </w:tcPr>
          <w:p w14:paraId="706C5549" w14:textId="77777777" w:rsidR="00D54474" w:rsidRDefault="00DD3D90" w:rsidP="00DD3D90">
            <w:pPr>
              <w:rPr>
                <w:b/>
                <w:sz w:val="24"/>
                <w:szCs w:val="24"/>
              </w:rPr>
            </w:pPr>
            <w:r w:rsidRPr="00D54547">
              <w:rPr>
                <w:b/>
                <w:sz w:val="24"/>
                <w:szCs w:val="24"/>
              </w:rPr>
              <w:t>Einstieg</w:t>
            </w:r>
          </w:p>
          <w:p w14:paraId="32A6ACA9" w14:textId="26BE4C68" w:rsidR="00DD3D90" w:rsidRPr="00D54547" w:rsidRDefault="00DD3D90" w:rsidP="00DD3D90">
            <w:pPr>
              <w:rPr>
                <w:b/>
                <w:sz w:val="24"/>
                <w:szCs w:val="24"/>
              </w:rPr>
            </w:pPr>
            <w:r w:rsidRPr="00D54547">
              <w:rPr>
                <w:b/>
                <w:sz w:val="24"/>
                <w:szCs w:val="24"/>
              </w:rPr>
              <w:t>Variante B</w:t>
            </w:r>
            <w:r w:rsidR="00D54474">
              <w:rPr>
                <w:b/>
                <w:sz w:val="24"/>
                <w:szCs w:val="24"/>
              </w:rPr>
              <w:t>:</w:t>
            </w:r>
          </w:p>
          <w:p w14:paraId="759A13A8" w14:textId="3E708FFC" w:rsidR="00D54547" w:rsidRPr="00FD19DF" w:rsidRDefault="00D54547" w:rsidP="00DD3D90">
            <w:pPr>
              <w:rPr>
                <w:sz w:val="24"/>
                <w:szCs w:val="24"/>
              </w:rPr>
            </w:pPr>
            <w:r w:rsidRPr="00D54547">
              <w:rPr>
                <w:b/>
                <w:sz w:val="24"/>
                <w:szCs w:val="24"/>
              </w:rPr>
              <w:t>Positionslinie</w:t>
            </w:r>
          </w:p>
        </w:tc>
        <w:tc>
          <w:tcPr>
            <w:tcW w:w="7348" w:type="dxa"/>
            <w:tcBorders>
              <w:top w:val="single" w:sz="18" w:space="0" w:color="auto"/>
            </w:tcBorders>
          </w:tcPr>
          <w:p w14:paraId="1372B66A" w14:textId="77777777" w:rsidR="00DD3D90" w:rsidRDefault="00DD3D90" w:rsidP="00DD3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Positionslinie</w:t>
            </w:r>
          </w:p>
          <w:p w14:paraId="68B10069" w14:textId="5EDF8AA6" w:rsidR="009D69AA" w:rsidRDefault="009D69AA" w:rsidP="00DD3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Auf dem Boden wird mit Kreppband, einem Seil </w:t>
            </w:r>
            <w:r w:rsidR="00A24F6C">
              <w:rPr>
                <w:sz w:val="24"/>
                <w:szCs w:val="24"/>
              </w:rPr>
              <w:t>eine Linie</w:t>
            </w:r>
            <w:r w:rsidR="00892D7B">
              <w:rPr>
                <w:sz w:val="24"/>
                <w:szCs w:val="24"/>
              </w:rPr>
              <w:t xml:space="preserve"> gezogen.</w:t>
            </w:r>
          </w:p>
          <w:p w14:paraId="744E4139" w14:textId="290F00F0" w:rsidR="00892D7B" w:rsidRDefault="00892D7B" w:rsidP="00DD3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Alternativ werden </w:t>
            </w:r>
            <w:r w:rsidR="00711211">
              <w:rPr>
                <w:sz w:val="24"/>
                <w:szCs w:val="24"/>
              </w:rPr>
              <w:t>drei</w:t>
            </w:r>
            <w:r>
              <w:rPr>
                <w:sz w:val="24"/>
                <w:szCs w:val="24"/>
              </w:rPr>
              <w:t xml:space="preserve"> Blätter mit „Ich stimme zu“</w:t>
            </w:r>
            <w:r w:rsidR="00711211">
              <w:rPr>
                <w:sz w:val="24"/>
                <w:szCs w:val="24"/>
              </w:rPr>
              <w:t>, „Ich habe keine Meinung dazu</w:t>
            </w:r>
            <w:r w:rsidR="00024FF9">
              <w:rPr>
                <w:sz w:val="24"/>
                <w:szCs w:val="24"/>
              </w:rPr>
              <w:t>“</w:t>
            </w:r>
            <w:r w:rsidR="007112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und „ich stimme nicht zu“ auf den Boden gelegt</w:t>
            </w:r>
            <w:r w:rsidR="00C04078">
              <w:rPr>
                <w:sz w:val="24"/>
                <w:szCs w:val="24"/>
              </w:rPr>
              <w:t xml:space="preserve"> bzw. </w:t>
            </w:r>
            <w:r w:rsidR="00CE39FB">
              <w:rPr>
                <w:sz w:val="24"/>
                <w:szCs w:val="24"/>
              </w:rPr>
              <w:t>mit</w:t>
            </w:r>
            <w:r w:rsidR="00FD26E7">
              <w:rPr>
                <w:sz w:val="24"/>
                <w:szCs w:val="24"/>
              </w:rPr>
              <w:t>hilfe von</w:t>
            </w:r>
            <w:r w:rsidR="00CE39FB">
              <w:rPr>
                <w:sz w:val="24"/>
                <w:szCs w:val="24"/>
              </w:rPr>
              <w:t xml:space="preserve"> Fenster</w:t>
            </w:r>
            <w:r w:rsidR="00FD26E7">
              <w:rPr>
                <w:sz w:val="24"/>
                <w:szCs w:val="24"/>
              </w:rPr>
              <w:t xml:space="preserve"> (Zustimmung)</w:t>
            </w:r>
            <w:r w:rsidR="00CE39FB">
              <w:rPr>
                <w:sz w:val="24"/>
                <w:szCs w:val="24"/>
              </w:rPr>
              <w:t xml:space="preserve"> und Tü</w:t>
            </w:r>
            <w:r w:rsidR="00FD26E7">
              <w:rPr>
                <w:sz w:val="24"/>
                <w:szCs w:val="24"/>
              </w:rPr>
              <w:t>r (Ablehnung) gekennzeichnet</w:t>
            </w:r>
            <w:r>
              <w:rPr>
                <w:sz w:val="24"/>
                <w:szCs w:val="24"/>
              </w:rPr>
              <w:t>.</w:t>
            </w:r>
          </w:p>
          <w:p w14:paraId="2EB7F44B" w14:textId="42EFEAD6" w:rsidR="00727A2B" w:rsidRDefault="00727A2B" w:rsidP="00DD3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Lehrkraft liest max. 6 der verschiedenen Aussagen vo</w:t>
            </w:r>
            <w:r w:rsidR="00B5115D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</w:p>
          <w:p w14:paraId="196A892A" w14:textId="0A0D6559" w:rsidR="00DD3D90" w:rsidRDefault="00297859" w:rsidP="00DD3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S.</w:t>
            </w:r>
            <w:r w:rsidR="00862082">
              <w:rPr>
                <w:sz w:val="24"/>
                <w:szCs w:val="24"/>
              </w:rPr>
              <w:t xml:space="preserve"> stellen</w:t>
            </w:r>
            <w:r>
              <w:rPr>
                <w:sz w:val="24"/>
                <w:szCs w:val="24"/>
              </w:rPr>
              <w:t xml:space="preserve"> sich </w:t>
            </w:r>
            <w:r w:rsidR="00DD3D90">
              <w:rPr>
                <w:sz w:val="24"/>
                <w:szCs w:val="24"/>
              </w:rPr>
              <w:t>je nach Einstellung an der Positionslinie auf.</w:t>
            </w:r>
            <w:r w:rsidR="00FE70F4">
              <w:rPr>
                <w:sz w:val="24"/>
                <w:szCs w:val="24"/>
              </w:rPr>
              <w:t xml:space="preserve"> </w:t>
            </w:r>
          </w:p>
          <w:p w14:paraId="0B9C24CE" w14:textId="77777777" w:rsidR="002D6DA6" w:rsidRDefault="002D6DA6" w:rsidP="00DD3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 S. </w:t>
            </w:r>
            <w:r w:rsidR="007D227F">
              <w:rPr>
                <w:sz w:val="24"/>
                <w:szCs w:val="24"/>
              </w:rPr>
              <w:t>sollen während der Zuordnung nicht miteinander sprechen.</w:t>
            </w:r>
          </w:p>
          <w:p w14:paraId="10F72DF5" w14:textId="77777777" w:rsidR="008B1720" w:rsidRDefault="008B1720" w:rsidP="00DD3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Nach jeder Positionierung können die S. freiwillig ihren Standpunkt erläutern.</w:t>
            </w:r>
          </w:p>
          <w:p w14:paraId="019DCBC5" w14:textId="557CB757" w:rsidR="00703D9F" w:rsidRDefault="00703D9F" w:rsidP="00DD3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Aussagen:</w:t>
            </w:r>
          </w:p>
          <w:p w14:paraId="09182C3E" w14:textId="5EAEC214" w:rsidR="00703D9F" w:rsidRDefault="00D21AAA" w:rsidP="00703D9F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Menschen mit Behinderung</w:t>
            </w:r>
            <w:r w:rsidR="002353AA">
              <w:rPr>
                <w:sz w:val="24"/>
                <w:szCs w:val="24"/>
              </w:rPr>
              <w:t xml:space="preserve"> tun mir leid</w:t>
            </w:r>
            <w:r>
              <w:rPr>
                <w:sz w:val="24"/>
                <w:szCs w:val="24"/>
              </w:rPr>
              <w:t>.</w:t>
            </w:r>
          </w:p>
          <w:p w14:paraId="4E8BA67A" w14:textId="1BDD32BB" w:rsidR="00D21AAA" w:rsidRDefault="00D21AAA" w:rsidP="00703D9F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Ich </w:t>
            </w:r>
            <w:r w:rsidR="004F2BA9">
              <w:rPr>
                <w:sz w:val="24"/>
                <w:szCs w:val="24"/>
              </w:rPr>
              <w:t>bewundere es</w:t>
            </w:r>
            <w:r>
              <w:rPr>
                <w:sz w:val="24"/>
                <w:szCs w:val="24"/>
              </w:rPr>
              <w:t>, wie selbstbewusst</w:t>
            </w:r>
            <w:r w:rsidR="004F2BA9">
              <w:rPr>
                <w:sz w:val="24"/>
                <w:szCs w:val="24"/>
              </w:rPr>
              <w:t xml:space="preserve"> manche</w:t>
            </w:r>
            <w:r>
              <w:rPr>
                <w:sz w:val="24"/>
                <w:szCs w:val="24"/>
              </w:rPr>
              <w:t xml:space="preserve"> Menschen mit ihrer Behinderung umgehen.</w:t>
            </w:r>
          </w:p>
          <w:p w14:paraId="49996E9B" w14:textId="5C5E0B59" w:rsidR="00D21AAA" w:rsidRDefault="00D21AAA" w:rsidP="00703D9F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Ich </w:t>
            </w:r>
            <w:r w:rsidR="00D1131C">
              <w:rPr>
                <w:sz w:val="24"/>
                <w:szCs w:val="24"/>
              </w:rPr>
              <w:t>weiß nicht</w:t>
            </w:r>
            <w:r>
              <w:rPr>
                <w:sz w:val="24"/>
                <w:szCs w:val="24"/>
              </w:rPr>
              <w:t>, wie ich mit Menschen mit einer Behinderung umgehen soll.</w:t>
            </w:r>
          </w:p>
          <w:p w14:paraId="08801D97" w14:textId="2DD211E7" w:rsidR="00D21AAA" w:rsidRDefault="00D21AAA" w:rsidP="00703D9F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Menschen mit Behinderung bekommen </w:t>
            </w:r>
            <w:r w:rsidR="004D38A5">
              <w:rPr>
                <w:sz w:val="24"/>
                <w:szCs w:val="24"/>
              </w:rPr>
              <w:t>genug</w:t>
            </w:r>
            <w:r>
              <w:rPr>
                <w:sz w:val="24"/>
                <w:szCs w:val="24"/>
              </w:rPr>
              <w:t xml:space="preserve"> Unterstützung.</w:t>
            </w:r>
          </w:p>
          <w:p w14:paraId="7A4B806C" w14:textId="0926DCC6" w:rsidR="00D21AAA" w:rsidRDefault="00B55AA6" w:rsidP="00703D9F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Wenn ich eine Behinderung hätte, wäre mein Leben nicht lebenswert.</w:t>
            </w:r>
          </w:p>
          <w:p w14:paraId="32F10E04" w14:textId="436970A0" w:rsidR="00727A2B" w:rsidRPr="00FD19DF" w:rsidRDefault="00A021A9" w:rsidP="000A7FC2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Ich habe Menschen mit Behinderung in meinem persönlichen oder beruflichen Umfeld.</w:t>
            </w:r>
          </w:p>
        </w:tc>
        <w:tc>
          <w:tcPr>
            <w:tcW w:w="1015" w:type="dxa"/>
            <w:tcBorders>
              <w:top w:val="single" w:sz="18" w:space="0" w:color="auto"/>
            </w:tcBorders>
          </w:tcPr>
          <w:p w14:paraId="2F051ED6" w14:textId="1F3D8FC9" w:rsidR="00DD3D90" w:rsidRDefault="000E0C99" w:rsidP="00DD3D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Posi</w:t>
            </w:r>
            <w:proofErr w:type="spellEnd"/>
            <w:r w:rsidR="009C72B4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tions</w:t>
            </w:r>
            <w:proofErr w:type="spellEnd"/>
            <w:r w:rsidR="009C72B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linie</w:t>
            </w:r>
          </w:p>
          <w:p w14:paraId="60FF9DB8" w14:textId="77777777" w:rsidR="00D9750B" w:rsidRDefault="00D9750B" w:rsidP="00DD3D90">
            <w:pPr>
              <w:rPr>
                <w:sz w:val="24"/>
                <w:szCs w:val="24"/>
              </w:rPr>
            </w:pPr>
          </w:p>
          <w:p w14:paraId="64B37E33" w14:textId="6B78AEEA" w:rsidR="00D9750B" w:rsidRDefault="00B57B9A" w:rsidP="00DD3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Kopier-vorlage</w:t>
            </w:r>
          </w:p>
        </w:tc>
      </w:tr>
      <w:tr w:rsidR="00DD3D90" w:rsidRPr="00FD19DF" w14:paraId="31028DC6" w14:textId="77777777" w:rsidTr="00D9750B">
        <w:tc>
          <w:tcPr>
            <w:tcW w:w="1702" w:type="dxa"/>
          </w:tcPr>
          <w:p w14:paraId="584A9EAA" w14:textId="75812B16" w:rsidR="00DD3D90" w:rsidRPr="006C64D4" w:rsidRDefault="00DD3D90" w:rsidP="00DD3D90">
            <w:pPr>
              <w:rPr>
                <w:b/>
                <w:sz w:val="24"/>
                <w:szCs w:val="24"/>
              </w:rPr>
            </w:pPr>
            <w:r w:rsidRPr="006C64D4">
              <w:rPr>
                <w:b/>
                <w:sz w:val="24"/>
                <w:szCs w:val="24"/>
              </w:rPr>
              <w:lastRenderedPageBreak/>
              <w:t>Selbst</w:t>
            </w:r>
            <w:r w:rsidR="00D54474">
              <w:rPr>
                <w:b/>
                <w:sz w:val="24"/>
                <w:szCs w:val="24"/>
              </w:rPr>
              <w:t>-</w:t>
            </w:r>
            <w:r w:rsidR="006C64D4" w:rsidRPr="006C64D4">
              <w:rPr>
                <w:b/>
                <w:sz w:val="24"/>
                <w:szCs w:val="24"/>
              </w:rPr>
              <w:t>ü</w:t>
            </w:r>
            <w:r w:rsidRPr="006C64D4">
              <w:rPr>
                <w:b/>
                <w:sz w:val="24"/>
                <w:szCs w:val="24"/>
              </w:rPr>
              <w:t>berprüfung</w:t>
            </w:r>
          </w:p>
        </w:tc>
        <w:tc>
          <w:tcPr>
            <w:tcW w:w="7348" w:type="dxa"/>
          </w:tcPr>
          <w:p w14:paraId="305E9809" w14:textId="777ECA37" w:rsidR="00676653" w:rsidRPr="00676653" w:rsidRDefault="00EB1670" w:rsidP="00676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AA:</w:t>
            </w:r>
            <w:r w:rsidR="00676653">
              <w:rPr>
                <w:sz w:val="24"/>
                <w:szCs w:val="24"/>
              </w:rPr>
              <w:t xml:space="preserve"> </w:t>
            </w:r>
            <w:r w:rsidR="00676653" w:rsidRPr="00676653">
              <w:rPr>
                <w:sz w:val="24"/>
                <w:szCs w:val="24"/>
              </w:rPr>
              <w:t>Beantworten Sie folgende Fragen auf Ihrem Arbeitsblatt</w:t>
            </w:r>
            <w:r w:rsidR="00676653">
              <w:rPr>
                <w:sz w:val="24"/>
                <w:szCs w:val="24"/>
              </w:rPr>
              <w:t>.</w:t>
            </w:r>
          </w:p>
          <w:p w14:paraId="1D1D3DD6" w14:textId="3AE4F14F" w:rsidR="00863C1D" w:rsidRDefault="00EB1670" w:rsidP="00863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57BD4A0" w14:textId="47FBF499" w:rsidR="00DD3D90" w:rsidRPr="007C6208" w:rsidRDefault="00DD3D90" w:rsidP="007C6208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D19DF">
              <w:rPr>
                <w:sz w:val="24"/>
                <w:szCs w:val="24"/>
              </w:rPr>
              <w:t>Wie oft habe ich</w:t>
            </w:r>
            <w:r w:rsidR="00676653">
              <w:rPr>
                <w:sz w:val="24"/>
                <w:szCs w:val="24"/>
              </w:rPr>
              <w:t xml:space="preserve"> in der letzten Woche</w:t>
            </w:r>
            <w:r w:rsidR="007C6208">
              <w:rPr>
                <w:sz w:val="24"/>
                <w:szCs w:val="24"/>
              </w:rPr>
              <w:t xml:space="preserve"> </w:t>
            </w:r>
            <w:r w:rsidRPr="007C6208">
              <w:rPr>
                <w:sz w:val="24"/>
                <w:szCs w:val="24"/>
              </w:rPr>
              <w:t>„</w:t>
            </w:r>
            <w:r w:rsidR="00676653" w:rsidRPr="007C6208">
              <w:rPr>
                <w:sz w:val="24"/>
                <w:szCs w:val="24"/>
              </w:rPr>
              <w:t>behindert</w:t>
            </w:r>
            <w:r w:rsidRPr="007C6208">
              <w:rPr>
                <w:sz w:val="24"/>
                <w:szCs w:val="24"/>
              </w:rPr>
              <w:t>“</w:t>
            </w:r>
            <w:r w:rsidR="003A6351" w:rsidRPr="007C6208">
              <w:rPr>
                <w:sz w:val="24"/>
                <w:szCs w:val="24"/>
              </w:rPr>
              <w:t>, „</w:t>
            </w:r>
            <w:r w:rsidRPr="007C6208">
              <w:rPr>
                <w:sz w:val="24"/>
                <w:szCs w:val="24"/>
              </w:rPr>
              <w:t>Spas</w:t>
            </w:r>
            <w:r w:rsidR="003A6351" w:rsidRPr="007C6208">
              <w:rPr>
                <w:sz w:val="24"/>
                <w:szCs w:val="24"/>
              </w:rPr>
              <w:t xml:space="preserve">t/ </w:t>
            </w:r>
            <w:r w:rsidR="008E46CE" w:rsidRPr="007C6208">
              <w:rPr>
                <w:sz w:val="24"/>
                <w:szCs w:val="24"/>
              </w:rPr>
              <w:t>Spa</w:t>
            </w:r>
            <w:r w:rsidR="00F066FD" w:rsidRPr="007C6208">
              <w:rPr>
                <w:sz w:val="24"/>
                <w:szCs w:val="24"/>
              </w:rPr>
              <w:t>cko</w:t>
            </w:r>
            <w:r w:rsidR="003A6351" w:rsidRPr="007C6208">
              <w:rPr>
                <w:sz w:val="24"/>
                <w:szCs w:val="24"/>
              </w:rPr>
              <w:t>“, „</w:t>
            </w:r>
            <w:r w:rsidRPr="007C6208">
              <w:rPr>
                <w:sz w:val="24"/>
                <w:szCs w:val="24"/>
              </w:rPr>
              <w:t>Mongo</w:t>
            </w:r>
            <w:r w:rsidR="003A6351" w:rsidRPr="007C6208">
              <w:rPr>
                <w:sz w:val="24"/>
                <w:szCs w:val="24"/>
              </w:rPr>
              <w:t>“, „</w:t>
            </w:r>
            <w:r w:rsidRPr="007C6208">
              <w:rPr>
                <w:sz w:val="24"/>
                <w:szCs w:val="24"/>
              </w:rPr>
              <w:t>schwul</w:t>
            </w:r>
            <w:r w:rsidR="003A6351" w:rsidRPr="007C6208">
              <w:rPr>
                <w:sz w:val="24"/>
                <w:szCs w:val="24"/>
              </w:rPr>
              <w:t>“ verwendet?</w:t>
            </w:r>
          </w:p>
          <w:p w14:paraId="7DA77DD7" w14:textId="4CE5EC6C" w:rsidR="00E002A9" w:rsidRDefault="00A011C9" w:rsidP="00E002A9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welchen Situationen benutze ich vor allem </w:t>
            </w:r>
            <w:r w:rsidR="00E002A9">
              <w:rPr>
                <w:sz w:val="24"/>
                <w:szCs w:val="24"/>
              </w:rPr>
              <w:t>diese Begriffe?</w:t>
            </w:r>
          </w:p>
          <w:p w14:paraId="772D21A6" w14:textId="3771A268" w:rsidR="00E002A9" w:rsidRPr="00E002A9" w:rsidRDefault="00E002A9" w:rsidP="00E002A9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Überlegen Sie sich alternative Wörter für diese Begriffe.</w:t>
            </w:r>
          </w:p>
          <w:p w14:paraId="07F379E5" w14:textId="77777777" w:rsidR="00863C1D" w:rsidRDefault="00863C1D" w:rsidP="00DD3D90">
            <w:pPr>
              <w:rPr>
                <w:sz w:val="24"/>
                <w:szCs w:val="24"/>
              </w:rPr>
            </w:pPr>
          </w:p>
          <w:p w14:paraId="021D59AE" w14:textId="77777777" w:rsidR="009B4CC3" w:rsidRDefault="009B4CC3" w:rsidP="00DD3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Weiterführende Anregung</w:t>
            </w:r>
            <w:r w:rsidR="00E818E7">
              <w:rPr>
                <w:sz w:val="24"/>
                <w:szCs w:val="24"/>
              </w:rPr>
              <w:t>:</w:t>
            </w:r>
          </w:p>
          <w:p w14:paraId="7E07E833" w14:textId="7336E1AC" w:rsidR="009B4CC3" w:rsidRDefault="007C6208" w:rsidP="00DD3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Beantworten Sie diese Fragen in einer Woche noch einmal. Hat sich etwas in der Häufigkeit geändert?</w:t>
            </w:r>
          </w:p>
          <w:p w14:paraId="1A98D1D3" w14:textId="36671D93" w:rsidR="006D006A" w:rsidRPr="00FD19DF" w:rsidRDefault="006D006A" w:rsidP="00DD3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15" w:type="dxa"/>
          </w:tcPr>
          <w:p w14:paraId="6EDB6673" w14:textId="77777777" w:rsidR="00DD3D90" w:rsidRDefault="00DD3D90" w:rsidP="00DD3D90">
            <w:pPr>
              <w:rPr>
                <w:sz w:val="24"/>
                <w:szCs w:val="24"/>
              </w:rPr>
            </w:pPr>
          </w:p>
          <w:p w14:paraId="0D565867" w14:textId="77777777" w:rsidR="00E818E7" w:rsidRDefault="00E818E7" w:rsidP="00DD3D90">
            <w:pPr>
              <w:rPr>
                <w:sz w:val="24"/>
                <w:szCs w:val="24"/>
              </w:rPr>
            </w:pPr>
          </w:p>
          <w:p w14:paraId="6B85BF9A" w14:textId="7B06B72D" w:rsidR="00D959E0" w:rsidRDefault="00D959E0" w:rsidP="00DD3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</w:t>
            </w:r>
          </w:p>
          <w:p w14:paraId="03E2B616" w14:textId="77777777" w:rsidR="00E818E7" w:rsidRDefault="00E818E7" w:rsidP="00DD3D90">
            <w:pPr>
              <w:rPr>
                <w:sz w:val="24"/>
                <w:szCs w:val="24"/>
              </w:rPr>
            </w:pPr>
          </w:p>
          <w:p w14:paraId="4DBCFA96" w14:textId="77777777" w:rsidR="00E818E7" w:rsidRDefault="00E818E7" w:rsidP="00DD3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  <w:p w14:paraId="47767247" w14:textId="77777777" w:rsidR="00A77F56" w:rsidRDefault="00A77F56" w:rsidP="00DD3D90">
            <w:pPr>
              <w:rPr>
                <w:sz w:val="24"/>
                <w:szCs w:val="24"/>
              </w:rPr>
            </w:pPr>
          </w:p>
          <w:p w14:paraId="73B63B01" w14:textId="32439DC7" w:rsidR="00A77F56" w:rsidRPr="00FD19DF" w:rsidRDefault="00A77F56" w:rsidP="00DD3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LSG</w:t>
            </w:r>
          </w:p>
        </w:tc>
      </w:tr>
      <w:tr w:rsidR="00DD3D90" w:rsidRPr="00FD19DF" w14:paraId="21003925" w14:textId="77777777" w:rsidTr="00D9750B">
        <w:tc>
          <w:tcPr>
            <w:tcW w:w="1702" w:type="dxa"/>
          </w:tcPr>
          <w:p w14:paraId="2FFD949D" w14:textId="77777777" w:rsidR="00DD3D90" w:rsidRPr="006C64D4" w:rsidRDefault="00DD3D90" w:rsidP="00DD3D90">
            <w:pPr>
              <w:rPr>
                <w:b/>
                <w:sz w:val="24"/>
                <w:szCs w:val="24"/>
              </w:rPr>
            </w:pPr>
            <w:r w:rsidRPr="006C64D4">
              <w:rPr>
                <w:b/>
                <w:sz w:val="24"/>
                <w:szCs w:val="24"/>
              </w:rPr>
              <w:t>Erklärvideo</w:t>
            </w:r>
          </w:p>
          <w:p w14:paraId="1E5A0ECF" w14:textId="7EE626B4" w:rsidR="006C64D4" w:rsidRPr="00FD19DF" w:rsidRDefault="006C64D4" w:rsidP="00DD3D90">
            <w:pPr>
              <w:rPr>
                <w:sz w:val="24"/>
                <w:szCs w:val="24"/>
              </w:rPr>
            </w:pPr>
            <w:r w:rsidRPr="006C64D4">
              <w:rPr>
                <w:b/>
                <w:sz w:val="24"/>
                <w:szCs w:val="24"/>
              </w:rPr>
              <w:t>Ableismus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8" w:type="dxa"/>
          </w:tcPr>
          <w:p w14:paraId="6F98F449" w14:textId="4FBE181B" w:rsidR="004E4717" w:rsidRDefault="004E4717" w:rsidP="004E4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I: Für Ausdrücke wie „Du bist doch behindert</w:t>
            </w:r>
            <w:r w:rsidR="00E4797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“ oder „Du Spast.“ </w:t>
            </w:r>
          </w:p>
          <w:p w14:paraId="077DFBEC" w14:textId="216879DD" w:rsidR="004E4717" w:rsidRDefault="004E4717" w:rsidP="004E4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gibt es einen offiziellen Begriff</w:t>
            </w:r>
            <w:r w:rsidRPr="00FD19DF">
              <w:rPr>
                <w:sz w:val="24"/>
                <w:szCs w:val="24"/>
              </w:rPr>
              <w:t xml:space="preserve">: </w:t>
            </w:r>
            <w:r w:rsidR="00E4797C">
              <w:rPr>
                <w:sz w:val="24"/>
                <w:szCs w:val="24"/>
              </w:rPr>
              <w:t>„</w:t>
            </w:r>
            <w:r w:rsidRPr="00FD19DF">
              <w:rPr>
                <w:sz w:val="24"/>
                <w:szCs w:val="24"/>
              </w:rPr>
              <w:t>Ableismus</w:t>
            </w:r>
            <w:r w:rsidR="00E4797C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.</w:t>
            </w:r>
            <w:r w:rsidR="00DC1924">
              <w:rPr>
                <w:sz w:val="24"/>
                <w:szCs w:val="24"/>
              </w:rPr>
              <w:t xml:space="preserve"> </w:t>
            </w:r>
            <w:r w:rsidR="009E0C98">
              <w:rPr>
                <w:sz w:val="24"/>
                <w:szCs w:val="24"/>
              </w:rPr>
              <w:t>(</w:t>
            </w:r>
            <w:proofErr w:type="spellStart"/>
            <w:r w:rsidR="00DC1924" w:rsidRPr="009E0C98">
              <w:rPr>
                <w:rFonts w:ascii="Daytona" w:hAnsi="Daytona"/>
                <w:i/>
                <w:szCs w:val="8"/>
              </w:rPr>
              <w:t>Äi-be-lis-mus</w:t>
            </w:r>
            <w:proofErr w:type="spellEnd"/>
            <w:r w:rsidR="00DC1924" w:rsidRPr="00FA24D9">
              <w:rPr>
                <w:rFonts w:ascii="Daytona" w:hAnsi="Daytona"/>
                <w:szCs w:val="8"/>
              </w:rPr>
              <w:t>)</w:t>
            </w:r>
          </w:p>
          <w:p w14:paraId="4E41AEB0" w14:textId="07364CBA" w:rsidR="00DD3D90" w:rsidRDefault="00DD3D90" w:rsidP="00DD3D90">
            <w:pPr>
              <w:rPr>
                <w:sz w:val="24"/>
                <w:szCs w:val="24"/>
              </w:rPr>
            </w:pPr>
            <w:r w:rsidRPr="00FD19DF">
              <w:rPr>
                <w:sz w:val="24"/>
                <w:szCs w:val="24"/>
              </w:rPr>
              <w:t>Video: ARD Ableismus Raul Krauthausen</w:t>
            </w:r>
          </w:p>
          <w:p w14:paraId="7FF6D497" w14:textId="4EC062B8" w:rsidR="00524870" w:rsidRPr="00FD19DF" w:rsidRDefault="00000000" w:rsidP="003F4428">
            <w:pPr>
              <w:rPr>
                <w:sz w:val="24"/>
                <w:szCs w:val="24"/>
              </w:rPr>
            </w:pPr>
            <w:hyperlink r:id="rId9" w:history="1">
              <w:r w:rsidR="003F4428" w:rsidRPr="003F4428">
                <w:rPr>
                  <w:rStyle w:val="Hyperlink"/>
                  <w:sz w:val="18"/>
                  <w:szCs w:val="18"/>
                  <w:lang w:val="en-US"/>
                </w:rPr>
                <w:t>www.ardmediathek.de/video/selbstbestimmt/die-neue-norm-was-ist-eigentlich-ableismus/mdr-fernsehen/</w:t>
              </w:r>
            </w:hyperlink>
            <w:hyperlink r:id="rId10" w:history="1">
              <w:r w:rsidR="003F4428" w:rsidRPr="003F4428">
                <w:rPr>
                  <w:rStyle w:val="Hyperlink"/>
                  <w:sz w:val="18"/>
                  <w:szCs w:val="18"/>
                  <w:lang w:val="en-US"/>
                </w:rPr>
                <w:t>Y3JpZDovL21kci5kZS9iZWl0cmFnL2Ntcy85ZTM1MzFhNS0wYWQ3LTQ4ZmQtOGZjNS0xY2E0MDZkZjgzNzA</w:t>
              </w:r>
            </w:hyperlink>
            <w:r w:rsidR="003F4428">
              <w:rPr>
                <w:sz w:val="18"/>
                <w:szCs w:val="18"/>
              </w:rPr>
              <w:t xml:space="preserve"> </w:t>
            </w:r>
            <w:r w:rsidR="00414C19" w:rsidRPr="00414C19">
              <w:t>(</w:t>
            </w:r>
            <w:r w:rsidR="00414C19">
              <w:t xml:space="preserve">Min. </w:t>
            </w:r>
            <w:r w:rsidR="00414C19" w:rsidRPr="00414C19">
              <w:t>2:34)</w:t>
            </w:r>
          </w:p>
        </w:tc>
        <w:tc>
          <w:tcPr>
            <w:tcW w:w="1015" w:type="dxa"/>
          </w:tcPr>
          <w:p w14:paraId="6323B4B3" w14:textId="77777777" w:rsidR="00091C2F" w:rsidRDefault="00091C2F" w:rsidP="00DD3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LV</w:t>
            </w:r>
          </w:p>
          <w:p w14:paraId="5D05CF8F" w14:textId="77777777" w:rsidR="00091C2F" w:rsidRDefault="00091C2F" w:rsidP="00DD3D90">
            <w:pPr>
              <w:rPr>
                <w:sz w:val="24"/>
                <w:szCs w:val="24"/>
              </w:rPr>
            </w:pPr>
          </w:p>
          <w:p w14:paraId="3B46AA4E" w14:textId="6BD81E0D" w:rsidR="00DD3D90" w:rsidRPr="00FD19DF" w:rsidRDefault="00DD3D90" w:rsidP="00DD3D90">
            <w:pPr>
              <w:rPr>
                <w:sz w:val="24"/>
                <w:szCs w:val="24"/>
              </w:rPr>
            </w:pPr>
            <w:r w:rsidRPr="00FD19DF">
              <w:rPr>
                <w:sz w:val="24"/>
                <w:szCs w:val="24"/>
              </w:rPr>
              <w:t>Video</w:t>
            </w:r>
          </w:p>
        </w:tc>
      </w:tr>
      <w:tr w:rsidR="00BF0FC9" w:rsidRPr="00FD19DF" w14:paraId="4D33F224" w14:textId="77777777" w:rsidTr="00D9750B">
        <w:tc>
          <w:tcPr>
            <w:tcW w:w="1702" w:type="dxa"/>
          </w:tcPr>
          <w:p w14:paraId="39607DE9" w14:textId="3F8BE7E1" w:rsidR="00BF0FC9" w:rsidRPr="006C64D4" w:rsidRDefault="004E5426" w:rsidP="00DD3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Vertiefung Ableismus</w:t>
            </w:r>
          </w:p>
        </w:tc>
        <w:tc>
          <w:tcPr>
            <w:tcW w:w="7348" w:type="dxa"/>
          </w:tcPr>
          <w:p w14:paraId="45CB2E3C" w14:textId="1860189F" w:rsidR="00BF0FC9" w:rsidRPr="00FD19DF" w:rsidRDefault="00E4797C" w:rsidP="00B40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I: </w:t>
            </w:r>
            <w:r w:rsidR="004E5426" w:rsidRPr="004E5426">
              <w:rPr>
                <w:sz w:val="24"/>
                <w:szCs w:val="24"/>
              </w:rPr>
              <w:t xml:space="preserve">Wir verschaffen uns noch einmal kurz einen Überblick, was „Ableismus“ eigentlich </w:t>
            </w:r>
            <w:r w:rsidR="00104238">
              <w:rPr>
                <w:sz w:val="24"/>
                <w:szCs w:val="24"/>
              </w:rPr>
              <w:t>bedeutet</w:t>
            </w:r>
            <w:r w:rsidR="000006D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15" w:type="dxa"/>
          </w:tcPr>
          <w:p w14:paraId="2B643248" w14:textId="77777777" w:rsidR="004E5426" w:rsidRDefault="004E5426" w:rsidP="00DD3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  <w:p w14:paraId="1EB97E6E" w14:textId="536D7404" w:rsidR="00A77F56" w:rsidRPr="00FD19DF" w:rsidRDefault="00A77F56" w:rsidP="00DD3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LSG</w:t>
            </w:r>
          </w:p>
        </w:tc>
      </w:tr>
      <w:tr w:rsidR="00B401F2" w:rsidRPr="00FD19DF" w14:paraId="3028B6C5" w14:textId="77777777" w:rsidTr="00D9750B">
        <w:tc>
          <w:tcPr>
            <w:tcW w:w="1702" w:type="dxa"/>
          </w:tcPr>
          <w:p w14:paraId="2382AABA" w14:textId="77777777" w:rsidR="00B401F2" w:rsidRDefault="00B401F2" w:rsidP="00DD3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Beispiele </w:t>
            </w:r>
          </w:p>
          <w:p w14:paraId="62D47D30" w14:textId="30EA9147" w:rsidR="00B401F2" w:rsidRDefault="00B401F2" w:rsidP="00DD3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Ableismus</w:t>
            </w:r>
          </w:p>
        </w:tc>
        <w:tc>
          <w:tcPr>
            <w:tcW w:w="7348" w:type="dxa"/>
          </w:tcPr>
          <w:p w14:paraId="660AE27F" w14:textId="77777777" w:rsidR="00B401F2" w:rsidRDefault="00B401F2" w:rsidP="00B40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I: Wo kommt Ableismus im Alltag vor?</w:t>
            </w:r>
          </w:p>
          <w:p w14:paraId="0CD383F1" w14:textId="12498461" w:rsidR="005C7C4D" w:rsidRDefault="005C7C4D" w:rsidP="00B40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 erfahren Beispiele </w:t>
            </w:r>
            <w:r w:rsidR="006551A0">
              <w:rPr>
                <w:sz w:val="24"/>
                <w:szCs w:val="24"/>
              </w:rPr>
              <w:t>von Ableismus.</w:t>
            </w:r>
          </w:p>
        </w:tc>
        <w:tc>
          <w:tcPr>
            <w:tcW w:w="1015" w:type="dxa"/>
          </w:tcPr>
          <w:p w14:paraId="29795E70" w14:textId="5EFA7201" w:rsidR="00B401F2" w:rsidRDefault="005C7C4D" w:rsidP="00DD3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LSG</w:t>
            </w:r>
          </w:p>
        </w:tc>
      </w:tr>
      <w:tr w:rsidR="0095111D" w:rsidRPr="00FD19DF" w14:paraId="61046559" w14:textId="77777777" w:rsidTr="00D9750B">
        <w:tc>
          <w:tcPr>
            <w:tcW w:w="1702" w:type="dxa"/>
          </w:tcPr>
          <w:p w14:paraId="4E35C5D4" w14:textId="1F8A02BD" w:rsidR="0095111D" w:rsidRDefault="001177AA" w:rsidP="00DD3D90">
            <w:pPr>
              <w:rPr>
                <w:b/>
                <w:sz w:val="24"/>
                <w:szCs w:val="24"/>
              </w:rPr>
            </w:pPr>
            <w:r w:rsidRPr="006C64D4">
              <w:rPr>
                <w:b/>
                <w:sz w:val="24"/>
                <w:szCs w:val="24"/>
              </w:rPr>
              <w:t>Erfahrungs</w:t>
            </w:r>
            <w:r w:rsidR="00D54474">
              <w:rPr>
                <w:b/>
                <w:sz w:val="24"/>
                <w:szCs w:val="24"/>
              </w:rPr>
              <w:t>-</w:t>
            </w:r>
            <w:r w:rsidRPr="006C64D4">
              <w:rPr>
                <w:b/>
                <w:sz w:val="24"/>
                <w:szCs w:val="24"/>
              </w:rPr>
              <w:t>welt der Schüler</w:t>
            </w:r>
          </w:p>
          <w:p w14:paraId="606CA34E" w14:textId="77777777" w:rsidR="006C64D4" w:rsidRDefault="006C64D4" w:rsidP="00DD3D90">
            <w:pPr>
              <w:rPr>
                <w:b/>
                <w:sz w:val="24"/>
                <w:szCs w:val="24"/>
              </w:rPr>
            </w:pPr>
          </w:p>
          <w:p w14:paraId="00A52ABE" w14:textId="154EEA03" w:rsidR="006C64D4" w:rsidRPr="006C64D4" w:rsidRDefault="006C64D4" w:rsidP="00DD3D90">
            <w:pPr>
              <w:rPr>
                <w:b/>
                <w:sz w:val="24"/>
                <w:szCs w:val="24"/>
              </w:rPr>
            </w:pPr>
          </w:p>
        </w:tc>
        <w:tc>
          <w:tcPr>
            <w:tcW w:w="7348" w:type="dxa"/>
          </w:tcPr>
          <w:p w14:paraId="6EFB1AAC" w14:textId="77777777" w:rsidR="001177AA" w:rsidRDefault="0095111D" w:rsidP="00DD3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I: </w:t>
            </w:r>
            <w:r w:rsidR="001177AA">
              <w:rPr>
                <w:sz w:val="24"/>
                <w:szCs w:val="24"/>
              </w:rPr>
              <w:t>Ableismus bedeutet die Ausgrenzung aufgrund von Eigenschaften und Fähigkeiten, also die Diskriminierung aufgrund von Behinderung/ Beeinträchtigung.</w:t>
            </w:r>
          </w:p>
          <w:p w14:paraId="5B65632F" w14:textId="066FEC6A" w:rsidR="0095111D" w:rsidRPr="00FD19DF" w:rsidRDefault="000006D3" w:rsidP="00DD3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AA: </w:t>
            </w:r>
            <w:r w:rsidR="001177AA">
              <w:rPr>
                <w:sz w:val="24"/>
                <w:szCs w:val="24"/>
              </w:rPr>
              <w:t>Kennen Sie Personen, die von Ableismus betroffen sind oder waren</w:t>
            </w:r>
            <w:r w:rsidR="000003F4">
              <w:rPr>
                <w:sz w:val="24"/>
                <w:szCs w:val="24"/>
              </w:rPr>
              <w:t xml:space="preserve"> und was ist die Geschichte dahinter?</w:t>
            </w:r>
            <w:r w:rsidR="00283D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15" w:type="dxa"/>
          </w:tcPr>
          <w:p w14:paraId="5B9AE9B3" w14:textId="2B407FDF" w:rsidR="0095111D" w:rsidRPr="00FD19DF" w:rsidRDefault="001177AA" w:rsidP="00DD3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LSG</w:t>
            </w:r>
          </w:p>
        </w:tc>
      </w:tr>
      <w:tr w:rsidR="00252765" w:rsidRPr="00FD19DF" w14:paraId="6B30F8EB" w14:textId="77777777" w:rsidTr="00D9750B">
        <w:tc>
          <w:tcPr>
            <w:tcW w:w="1702" w:type="dxa"/>
          </w:tcPr>
          <w:p w14:paraId="11970BF5" w14:textId="77777777" w:rsidR="00252765" w:rsidRPr="00B109FD" w:rsidRDefault="00252765" w:rsidP="00FB038F">
            <w:pPr>
              <w:rPr>
                <w:b/>
                <w:sz w:val="24"/>
                <w:szCs w:val="24"/>
              </w:rPr>
            </w:pPr>
            <w:r w:rsidRPr="00B109FD">
              <w:rPr>
                <w:b/>
                <w:sz w:val="24"/>
                <w:szCs w:val="24"/>
              </w:rPr>
              <w:t>Inklusion als Utopie</w:t>
            </w:r>
          </w:p>
        </w:tc>
        <w:tc>
          <w:tcPr>
            <w:tcW w:w="7348" w:type="dxa"/>
          </w:tcPr>
          <w:p w14:paraId="62CF2B7D" w14:textId="339D6077" w:rsidR="001A3004" w:rsidRPr="001A3004" w:rsidRDefault="00A77F56" w:rsidP="001A3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LV: </w:t>
            </w:r>
            <w:r w:rsidR="001A3004" w:rsidRPr="001A3004">
              <w:rPr>
                <w:sz w:val="24"/>
                <w:szCs w:val="24"/>
              </w:rPr>
              <w:t xml:space="preserve">Wir haben gerade festgestellt, dass Menschen in unserer Gesellschaft ausgegrenzt werden. </w:t>
            </w:r>
          </w:p>
          <w:p w14:paraId="6AB2777D" w14:textId="7D712F96" w:rsidR="00252765" w:rsidRDefault="00252765" w:rsidP="00FB0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I: </w:t>
            </w:r>
            <w:r w:rsidRPr="00FD19DF">
              <w:rPr>
                <w:sz w:val="24"/>
                <w:szCs w:val="24"/>
              </w:rPr>
              <w:t xml:space="preserve">Wie sähe eine Gesellschaft aus, in welcher jeder Mensch gleichwertig und befähigt </w:t>
            </w:r>
            <w:r w:rsidR="00B109FD">
              <w:rPr>
                <w:sz w:val="24"/>
                <w:szCs w:val="24"/>
              </w:rPr>
              <w:t>ist</w:t>
            </w:r>
            <w:r w:rsidRPr="00FD19DF">
              <w:rPr>
                <w:sz w:val="24"/>
                <w:szCs w:val="24"/>
              </w:rPr>
              <w:t xml:space="preserve"> an einer wirklichen Teilhabe an einer freien Gesellschaft?</w:t>
            </w:r>
          </w:p>
          <w:p w14:paraId="344BEBE7" w14:textId="2D2E5710" w:rsidR="00252765" w:rsidRPr="00FD19DF" w:rsidRDefault="00252765" w:rsidP="00FB0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überlegen sich die Voraussetzungen einer Gesellschaft mit gleicher Teilhabe für alle Menschen.</w:t>
            </w:r>
          </w:p>
          <w:p w14:paraId="5B9EED2C" w14:textId="77777777" w:rsidR="00252765" w:rsidRPr="00FD19DF" w:rsidRDefault="00252765" w:rsidP="00FB038F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7AFD8700" w14:textId="77777777" w:rsidR="00252765" w:rsidRPr="00FD19DF" w:rsidRDefault="00252765" w:rsidP="00FB0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LSG</w:t>
            </w:r>
          </w:p>
        </w:tc>
      </w:tr>
      <w:tr w:rsidR="00252765" w:rsidRPr="00FD19DF" w14:paraId="3D1AB5F5" w14:textId="77777777" w:rsidTr="00D9750B">
        <w:tc>
          <w:tcPr>
            <w:tcW w:w="1702" w:type="dxa"/>
          </w:tcPr>
          <w:p w14:paraId="55B8EB53" w14:textId="77777777" w:rsidR="00252765" w:rsidRPr="00B109FD" w:rsidRDefault="00252765" w:rsidP="00D025A1">
            <w:pPr>
              <w:rPr>
                <w:b/>
                <w:sz w:val="24"/>
                <w:szCs w:val="24"/>
              </w:rPr>
            </w:pPr>
            <w:r w:rsidRPr="00B109FD">
              <w:rPr>
                <w:b/>
                <w:sz w:val="24"/>
                <w:szCs w:val="24"/>
              </w:rPr>
              <w:t xml:space="preserve">Erklärvideo </w:t>
            </w:r>
          </w:p>
          <w:p w14:paraId="3228A94B" w14:textId="77777777" w:rsidR="00252765" w:rsidRPr="00FD19DF" w:rsidRDefault="00252765" w:rsidP="00D025A1">
            <w:pPr>
              <w:rPr>
                <w:sz w:val="24"/>
                <w:szCs w:val="24"/>
              </w:rPr>
            </w:pPr>
            <w:r w:rsidRPr="00B109FD">
              <w:rPr>
                <w:b/>
                <w:sz w:val="24"/>
                <w:szCs w:val="24"/>
              </w:rPr>
              <w:t>Inklusion</w:t>
            </w:r>
          </w:p>
        </w:tc>
        <w:tc>
          <w:tcPr>
            <w:tcW w:w="7348" w:type="dxa"/>
          </w:tcPr>
          <w:p w14:paraId="5915ED18" w14:textId="062F833D" w:rsidR="00252765" w:rsidRDefault="00483672" w:rsidP="00D025A1">
            <w:r>
              <w:rPr>
                <w:sz w:val="24"/>
                <w:szCs w:val="24"/>
              </w:rPr>
              <w:t xml:space="preserve">I: </w:t>
            </w:r>
            <w:r w:rsidR="00D90B7D">
              <w:rPr>
                <w:sz w:val="24"/>
                <w:szCs w:val="24"/>
              </w:rPr>
              <w:t xml:space="preserve">Das Ganze, was Sie sich gerade überlegt haben, nennt sich </w:t>
            </w:r>
            <w:r w:rsidR="00526EAD">
              <w:rPr>
                <w:sz w:val="24"/>
                <w:szCs w:val="24"/>
              </w:rPr>
              <w:t>„Inklusion“.</w:t>
            </w:r>
          </w:p>
          <w:p w14:paraId="26344B44" w14:textId="77777777" w:rsidR="00D93A3D" w:rsidRDefault="00000000" w:rsidP="00D025A1">
            <w:pPr>
              <w:rPr>
                <w:sz w:val="20"/>
                <w:szCs w:val="20"/>
              </w:rPr>
            </w:pPr>
            <w:hyperlink r:id="rId11" w:history="1">
              <w:r w:rsidR="00252765" w:rsidRPr="009154EB">
                <w:rPr>
                  <w:rStyle w:val="Hyperlink"/>
                  <w:sz w:val="20"/>
                  <w:szCs w:val="20"/>
                </w:rPr>
                <w:t>www.youtube.com/watch?time_continue=3&amp;v=D0GtxClZlwQ&amp;feature=emb_title</w:t>
              </w:r>
            </w:hyperlink>
            <w:r w:rsidR="00CF55F9">
              <w:rPr>
                <w:sz w:val="20"/>
                <w:szCs w:val="20"/>
              </w:rPr>
              <w:t xml:space="preserve"> </w:t>
            </w:r>
          </w:p>
          <w:p w14:paraId="5CF3696D" w14:textId="3F382B6C" w:rsidR="00252765" w:rsidRPr="00660A2B" w:rsidRDefault="00D93A3D" w:rsidP="00D025A1">
            <w:r w:rsidRPr="00660A2B">
              <w:t xml:space="preserve">(2 Min.) </w:t>
            </w:r>
          </w:p>
          <w:p w14:paraId="012069DF" w14:textId="6DE0EC8E" w:rsidR="00252765" w:rsidRPr="00FD19DF" w:rsidRDefault="00252765" w:rsidP="00D025A1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538A395F" w14:textId="77777777" w:rsidR="00252765" w:rsidRDefault="00252765" w:rsidP="00D02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</w:t>
            </w:r>
          </w:p>
          <w:p w14:paraId="78C7D58A" w14:textId="77777777" w:rsidR="00252765" w:rsidRDefault="00252765" w:rsidP="00D025A1">
            <w:pPr>
              <w:rPr>
                <w:sz w:val="24"/>
                <w:szCs w:val="24"/>
              </w:rPr>
            </w:pPr>
          </w:p>
          <w:p w14:paraId="2558073F" w14:textId="77777777" w:rsidR="00252765" w:rsidRPr="00FD19DF" w:rsidRDefault="00252765" w:rsidP="00D025A1">
            <w:pPr>
              <w:rPr>
                <w:sz w:val="24"/>
                <w:szCs w:val="24"/>
              </w:rPr>
            </w:pPr>
          </w:p>
        </w:tc>
      </w:tr>
      <w:tr w:rsidR="00F74C99" w:rsidRPr="00FD19DF" w14:paraId="5A4FE12D" w14:textId="77777777" w:rsidTr="00D9750B">
        <w:tc>
          <w:tcPr>
            <w:tcW w:w="1702" w:type="dxa"/>
          </w:tcPr>
          <w:p w14:paraId="58E15639" w14:textId="0C97E288" w:rsidR="00F74C99" w:rsidRPr="00B109FD" w:rsidRDefault="00F74C99" w:rsidP="00DD3D90">
            <w:pPr>
              <w:rPr>
                <w:b/>
                <w:sz w:val="24"/>
                <w:szCs w:val="24"/>
              </w:rPr>
            </w:pPr>
            <w:r w:rsidRPr="00B109FD">
              <w:rPr>
                <w:b/>
                <w:sz w:val="24"/>
                <w:szCs w:val="24"/>
              </w:rPr>
              <w:t>Begrifflich</w:t>
            </w:r>
            <w:r w:rsidR="00D54474">
              <w:rPr>
                <w:b/>
                <w:sz w:val="24"/>
                <w:szCs w:val="24"/>
              </w:rPr>
              <w:t>-</w:t>
            </w:r>
            <w:proofErr w:type="spellStart"/>
            <w:r w:rsidRPr="00B109FD">
              <w:rPr>
                <w:b/>
                <w:sz w:val="24"/>
                <w:szCs w:val="24"/>
              </w:rPr>
              <w:t>keiten</w:t>
            </w:r>
            <w:proofErr w:type="spellEnd"/>
            <w:r w:rsidRPr="00B109FD">
              <w:rPr>
                <w:b/>
                <w:sz w:val="24"/>
                <w:szCs w:val="24"/>
              </w:rPr>
              <w:t xml:space="preserve"> Inklusion</w:t>
            </w:r>
          </w:p>
        </w:tc>
        <w:tc>
          <w:tcPr>
            <w:tcW w:w="7348" w:type="dxa"/>
          </w:tcPr>
          <w:p w14:paraId="40B24A3D" w14:textId="77777777" w:rsidR="006A077E" w:rsidRDefault="006A077E" w:rsidP="00D61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„Inklusion steht nicht nur für die Idee, dass niemand in unserer Gesellschaft ausgegrenzt wird. Jeder und jede soll dabei sein.“</w:t>
            </w:r>
          </w:p>
          <w:p w14:paraId="5867B127" w14:textId="77777777" w:rsidR="006A077E" w:rsidRDefault="006A077E" w:rsidP="00D618B2">
            <w:pPr>
              <w:rPr>
                <w:sz w:val="24"/>
                <w:szCs w:val="24"/>
              </w:rPr>
            </w:pPr>
          </w:p>
          <w:p w14:paraId="702DE95C" w14:textId="12D6E04D" w:rsidR="00F74C99" w:rsidRPr="009D356C" w:rsidRDefault="00F74C99" w:rsidP="00D618B2">
            <w:pPr>
              <w:rPr>
                <w:sz w:val="24"/>
                <w:szCs w:val="24"/>
              </w:rPr>
            </w:pPr>
            <w:r w:rsidRPr="009D356C">
              <w:rPr>
                <w:sz w:val="24"/>
                <w:szCs w:val="24"/>
              </w:rPr>
              <w:t>Evtl. an Graphiken Exklusion/ Inklusion/ Integration in PP noch einmal verdeutlichen</w:t>
            </w:r>
            <w:r w:rsidR="00E83768" w:rsidRPr="009D356C">
              <w:rPr>
                <w:sz w:val="24"/>
                <w:szCs w:val="24"/>
              </w:rPr>
              <w:t xml:space="preserve"> oder zuordnen lassen</w:t>
            </w:r>
          </w:p>
          <w:p w14:paraId="57B5B2BB" w14:textId="293B77CC" w:rsidR="00210CAB" w:rsidRPr="00210CAB" w:rsidRDefault="00210CAB" w:rsidP="00B109FD">
            <w:pPr>
              <w:rPr>
                <w:rFonts w:ascii="Calibri" w:eastAsia="+mn-ea" w:hAnsi="Calibri" w:cs="+mn-cs"/>
                <w:b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015" w:type="dxa"/>
          </w:tcPr>
          <w:p w14:paraId="47A12A48" w14:textId="33657D1C" w:rsidR="00F74C99" w:rsidRDefault="006551A0" w:rsidP="00DD3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LV</w:t>
            </w:r>
          </w:p>
          <w:p w14:paraId="0308EA83" w14:textId="77777777" w:rsidR="00E957EF" w:rsidRDefault="00E957EF" w:rsidP="00DD3D90">
            <w:pPr>
              <w:rPr>
                <w:sz w:val="24"/>
                <w:szCs w:val="24"/>
              </w:rPr>
            </w:pPr>
          </w:p>
          <w:p w14:paraId="50C3469D" w14:textId="77777777" w:rsidR="00E957EF" w:rsidRDefault="00E957EF" w:rsidP="00DD3D90">
            <w:pPr>
              <w:rPr>
                <w:sz w:val="24"/>
                <w:szCs w:val="24"/>
              </w:rPr>
            </w:pPr>
          </w:p>
          <w:p w14:paraId="70968A98" w14:textId="52632211" w:rsidR="00E957EF" w:rsidRDefault="00E957EF" w:rsidP="00DD3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</w:tr>
      <w:tr w:rsidR="00DD3D90" w:rsidRPr="00FD19DF" w14:paraId="509AE224" w14:textId="77777777" w:rsidTr="00D9750B">
        <w:tc>
          <w:tcPr>
            <w:tcW w:w="1702" w:type="dxa"/>
          </w:tcPr>
          <w:p w14:paraId="7D2BB62C" w14:textId="39DA3507" w:rsidR="00DD3D90" w:rsidRPr="00B109FD" w:rsidRDefault="00DD3D90" w:rsidP="00DD3D90">
            <w:pPr>
              <w:rPr>
                <w:b/>
                <w:sz w:val="24"/>
                <w:szCs w:val="24"/>
              </w:rPr>
            </w:pPr>
            <w:r w:rsidRPr="00B109FD">
              <w:rPr>
                <w:b/>
                <w:sz w:val="24"/>
                <w:szCs w:val="24"/>
              </w:rPr>
              <w:t>Inklusion als Menschen</w:t>
            </w:r>
            <w:r w:rsidR="00D54474">
              <w:rPr>
                <w:b/>
                <w:sz w:val="24"/>
                <w:szCs w:val="24"/>
              </w:rPr>
              <w:t>-</w:t>
            </w:r>
            <w:r w:rsidRPr="00B109FD">
              <w:rPr>
                <w:b/>
                <w:sz w:val="24"/>
                <w:szCs w:val="24"/>
              </w:rPr>
              <w:t>recht</w:t>
            </w:r>
          </w:p>
        </w:tc>
        <w:tc>
          <w:tcPr>
            <w:tcW w:w="7348" w:type="dxa"/>
          </w:tcPr>
          <w:p w14:paraId="1CB82AB5" w14:textId="7564FEFF" w:rsidR="00DD3D90" w:rsidRDefault="00DD3D90" w:rsidP="00DD3D90">
            <w:pPr>
              <w:rPr>
                <w:sz w:val="24"/>
                <w:szCs w:val="24"/>
              </w:rPr>
            </w:pPr>
            <w:r w:rsidRPr="00FD19DF">
              <w:rPr>
                <w:sz w:val="24"/>
                <w:szCs w:val="24"/>
              </w:rPr>
              <w:t xml:space="preserve">I: Inklusion ist nicht nur irgendein Gedankenspiel, sondern Inklusion ist Menschenrecht und </w:t>
            </w:r>
            <w:r w:rsidR="006C295F">
              <w:rPr>
                <w:sz w:val="24"/>
                <w:szCs w:val="24"/>
              </w:rPr>
              <w:t xml:space="preserve">sowohl im Grundgesetz als auch </w:t>
            </w:r>
            <w:r w:rsidRPr="00FD19DF">
              <w:rPr>
                <w:sz w:val="24"/>
                <w:szCs w:val="24"/>
              </w:rPr>
              <w:t>in der UN-Menschenrechtskonvention verankert.</w:t>
            </w:r>
          </w:p>
          <w:p w14:paraId="7EDF9576" w14:textId="77777777" w:rsidR="0053203E" w:rsidRDefault="0053203E" w:rsidP="009D356C">
            <w:pPr>
              <w:rPr>
                <w:sz w:val="24"/>
                <w:szCs w:val="24"/>
              </w:rPr>
            </w:pPr>
          </w:p>
          <w:p w14:paraId="10F8BBF6" w14:textId="6C96B9D6" w:rsidR="00832896" w:rsidRPr="00FD19DF" w:rsidRDefault="00832896" w:rsidP="009D356C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314F7727" w14:textId="4DADEDA3" w:rsidR="00DD3D90" w:rsidRPr="00FD19DF" w:rsidRDefault="00F74C99" w:rsidP="00F74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3BF8">
              <w:rPr>
                <w:sz w:val="24"/>
                <w:szCs w:val="24"/>
              </w:rPr>
              <w:t>LSG</w:t>
            </w:r>
          </w:p>
        </w:tc>
      </w:tr>
      <w:tr w:rsidR="00DD3D90" w:rsidRPr="00FD19DF" w14:paraId="62711559" w14:textId="77777777" w:rsidTr="00D9750B">
        <w:tc>
          <w:tcPr>
            <w:tcW w:w="1702" w:type="dxa"/>
          </w:tcPr>
          <w:p w14:paraId="152F12E6" w14:textId="77777777" w:rsidR="00DD3D90" w:rsidRPr="00B109FD" w:rsidRDefault="00DD3D90" w:rsidP="00DD3D90">
            <w:pPr>
              <w:rPr>
                <w:b/>
                <w:sz w:val="24"/>
                <w:szCs w:val="24"/>
              </w:rPr>
            </w:pPr>
            <w:r w:rsidRPr="00B109FD">
              <w:rPr>
                <w:b/>
                <w:sz w:val="24"/>
                <w:szCs w:val="24"/>
              </w:rPr>
              <w:lastRenderedPageBreak/>
              <w:t>Influencer</w:t>
            </w:r>
          </w:p>
          <w:p w14:paraId="001775B7" w14:textId="49F4BC4C" w:rsidR="00DD3D90" w:rsidRPr="00FD19DF" w:rsidRDefault="00DD3D90" w:rsidP="00DD3D90">
            <w:pPr>
              <w:rPr>
                <w:sz w:val="24"/>
                <w:szCs w:val="24"/>
              </w:rPr>
            </w:pPr>
            <w:r w:rsidRPr="00B109FD">
              <w:rPr>
                <w:b/>
                <w:sz w:val="24"/>
                <w:szCs w:val="24"/>
              </w:rPr>
              <w:t>Instagram-Accounts</w:t>
            </w:r>
          </w:p>
        </w:tc>
        <w:tc>
          <w:tcPr>
            <w:tcW w:w="7348" w:type="dxa"/>
          </w:tcPr>
          <w:p w14:paraId="559D6798" w14:textId="04640B82" w:rsidR="00E31338" w:rsidRDefault="00360154" w:rsidP="00DD3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I: </w:t>
            </w:r>
            <w:r w:rsidR="007B4B14">
              <w:rPr>
                <w:sz w:val="24"/>
                <w:szCs w:val="24"/>
              </w:rPr>
              <w:t xml:space="preserve">Der Aktivist </w:t>
            </w:r>
            <w:r w:rsidR="00DD3D90">
              <w:rPr>
                <w:sz w:val="24"/>
                <w:szCs w:val="24"/>
              </w:rPr>
              <w:t>Raul Krauthausen formuliert im Video:</w:t>
            </w:r>
            <w:r w:rsidR="00DD3D90" w:rsidRPr="00FD19DF">
              <w:rPr>
                <w:sz w:val="24"/>
                <w:szCs w:val="24"/>
              </w:rPr>
              <w:t xml:space="preserve"> </w:t>
            </w:r>
          </w:p>
          <w:p w14:paraId="66C45914" w14:textId="1E12BDE0" w:rsidR="00DD3D90" w:rsidRDefault="00DD3D90" w:rsidP="00DD3D90">
            <w:pPr>
              <w:rPr>
                <w:sz w:val="24"/>
                <w:szCs w:val="24"/>
              </w:rPr>
            </w:pPr>
            <w:r w:rsidRPr="00FD19DF">
              <w:rPr>
                <w:sz w:val="24"/>
                <w:szCs w:val="24"/>
              </w:rPr>
              <w:t xml:space="preserve">„Da Ableismus so vielschichtig ist, ist das Einzige, was man tun kann, sich der Lebensrealitäten von behinderten Menschen bewusst zu werden.“ </w:t>
            </w:r>
          </w:p>
          <w:p w14:paraId="25C1D8D6" w14:textId="77777777" w:rsidR="00E11E56" w:rsidRDefault="00E11E56" w:rsidP="00DD3D90">
            <w:pPr>
              <w:rPr>
                <w:sz w:val="24"/>
                <w:szCs w:val="24"/>
              </w:rPr>
            </w:pPr>
          </w:p>
          <w:p w14:paraId="6DCEB64E" w14:textId="64F714B0" w:rsidR="00DD3D90" w:rsidRDefault="00FA7C6A" w:rsidP="00DD3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I: </w:t>
            </w:r>
            <w:r w:rsidR="00DD3D90">
              <w:rPr>
                <w:sz w:val="24"/>
                <w:szCs w:val="24"/>
              </w:rPr>
              <w:t>Deshalb dürfen Sie jetzt Ihre Smartphones zücken und sich mit Instagram-Accounts von jungen Menschen auseinandersetzen, die sich für eine inklusive Gesellschaft stark machen.</w:t>
            </w:r>
          </w:p>
          <w:p w14:paraId="6AC275BF" w14:textId="77777777" w:rsidR="00DD3D90" w:rsidRDefault="00DD3D90" w:rsidP="00DD3D90">
            <w:pPr>
              <w:rPr>
                <w:sz w:val="24"/>
                <w:szCs w:val="24"/>
              </w:rPr>
            </w:pPr>
          </w:p>
          <w:p w14:paraId="5D4E233E" w14:textId="64E0B0C2" w:rsidR="00C3202A" w:rsidRDefault="00F60046" w:rsidP="00DD3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recherchieren zu den jeweiligen Instagram-Accounts.</w:t>
            </w:r>
          </w:p>
          <w:p w14:paraId="3DEB8C0F" w14:textId="77777777" w:rsidR="00FA7C6A" w:rsidRDefault="00FA7C6A" w:rsidP="00DD3D90">
            <w:pPr>
              <w:rPr>
                <w:sz w:val="24"/>
                <w:szCs w:val="24"/>
              </w:rPr>
            </w:pPr>
          </w:p>
          <w:p w14:paraId="21A85B04" w14:textId="281D3619" w:rsidR="00F60046" w:rsidRPr="00FA7C6A" w:rsidRDefault="00FA7C6A" w:rsidP="00DD3D90">
            <w:pPr>
              <w:rPr>
                <w:sz w:val="24"/>
                <w:szCs w:val="24"/>
                <w:u w:val="single"/>
              </w:rPr>
            </w:pPr>
            <w:r w:rsidRPr="00FA7C6A">
              <w:rPr>
                <w:sz w:val="24"/>
                <w:szCs w:val="24"/>
                <w:u w:val="single"/>
              </w:rPr>
              <w:t>Reflexionsfragen zu den Instagram-Accounts:</w:t>
            </w:r>
          </w:p>
          <w:p w14:paraId="165DCBAE" w14:textId="08C1C17B" w:rsidR="000A61A6" w:rsidRDefault="000A61A6" w:rsidP="000A6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I: Was trägt </w:t>
            </w:r>
            <w:r w:rsidR="00625B73">
              <w:rPr>
                <w:sz w:val="24"/>
                <w:szCs w:val="24"/>
              </w:rPr>
              <w:t>der jeweilige</w:t>
            </w:r>
            <w:r>
              <w:rPr>
                <w:sz w:val="24"/>
                <w:szCs w:val="24"/>
              </w:rPr>
              <w:t xml:space="preserve"> Account zu</w:t>
            </w:r>
            <w:r w:rsidR="00625B73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Inklusion bei?</w:t>
            </w:r>
          </w:p>
          <w:p w14:paraId="57E21636" w14:textId="77777777" w:rsidR="004E5769" w:rsidRDefault="004E5769" w:rsidP="000A6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I: </w:t>
            </w:r>
            <w:r w:rsidR="00625B73">
              <w:rPr>
                <w:sz w:val="24"/>
                <w:szCs w:val="24"/>
              </w:rPr>
              <w:t xml:space="preserve">Was beeindruckt Sie am jeweiligen Account </w:t>
            </w:r>
            <w:r>
              <w:rPr>
                <w:sz w:val="24"/>
                <w:szCs w:val="24"/>
              </w:rPr>
              <w:t>beeindruckt bzw. was nehmen Sie persönlich für sich mit?</w:t>
            </w:r>
          </w:p>
          <w:p w14:paraId="644F3582" w14:textId="77777777" w:rsidR="00E7732D" w:rsidRDefault="00E7732D" w:rsidP="000A61A6">
            <w:pPr>
              <w:rPr>
                <w:sz w:val="24"/>
                <w:szCs w:val="24"/>
              </w:rPr>
            </w:pPr>
          </w:p>
          <w:p w14:paraId="38812A60" w14:textId="77777777" w:rsidR="00E7732D" w:rsidRDefault="00E7732D" w:rsidP="000A6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berichten über Ihre Eindrücke zu den jeweiligen Accounts.</w:t>
            </w:r>
          </w:p>
          <w:p w14:paraId="41D3C34B" w14:textId="77777777" w:rsidR="00FA7C6A" w:rsidRDefault="00FA7C6A" w:rsidP="000A6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Innere </w:t>
            </w:r>
            <w:r w:rsidR="00E7732D">
              <w:rPr>
                <w:sz w:val="24"/>
                <w:szCs w:val="24"/>
              </w:rPr>
              <w:t xml:space="preserve">Differenzierung: </w:t>
            </w:r>
          </w:p>
          <w:p w14:paraId="1F0BAF59" w14:textId="6DFE654A" w:rsidR="00E7732D" w:rsidRPr="000A61A6" w:rsidRDefault="00E7732D" w:rsidP="000A61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informieren sich über die Hashtags „</w:t>
            </w:r>
            <w:r w:rsidR="00D73EE0">
              <w:rPr>
                <w:sz w:val="24"/>
                <w:szCs w:val="24"/>
              </w:rPr>
              <w:t>#</w:t>
            </w:r>
            <w:r>
              <w:rPr>
                <w:sz w:val="24"/>
                <w:szCs w:val="24"/>
              </w:rPr>
              <w:t>Inklusion“ oder „</w:t>
            </w:r>
            <w:r w:rsidR="00D73EE0">
              <w:rPr>
                <w:sz w:val="24"/>
                <w:szCs w:val="24"/>
              </w:rPr>
              <w:t>#</w:t>
            </w:r>
            <w:r>
              <w:rPr>
                <w:sz w:val="24"/>
                <w:szCs w:val="24"/>
              </w:rPr>
              <w:t>Ableismus“.</w:t>
            </w:r>
          </w:p>
        </w:tc>
        <w:tc>
          <w:tcPr>
            <w:tcW w:w="1015" w:type="dxa"/>
          </w:tcPr>
          <w:p w14:paraId="024DE52D" w14:textId="77777777" w:rsidR="00DD3D90" w:rsidRDefault="00F60046" w:rsidP="00DD3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</w:t>
            </w:r>
            <w:r w:rsidR="0036344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gram</w:t>
            </w:r>
          </w:p>
          <w:p w14:paraId="00676864" w14:textId="77777777" w:rsidR="00BF6125" w:rsidRDefault="00BF6125" w:rsidP="00DD3D90">
            <w:pPr>
              <w:rPr>
                <w:sz w:val="24"/>
                <w:szCs w:val="24"/>
              </w:rPr>
            </w:pPr>
          </w:p>
          <w:p w14:paraId="510A3392" w14:textId="77777777" w:rsidR="00BF6125" w:rsidRDefault="00BF6125" w:rsidP="00DD3D90">
            <w:pPr>
              <w:rPr>
                <w:sz w:val="24"/>
                <w:szCs w:val="24"/>
              </w:rPr>
            </w:pPr>
          </w:p>
          <w:p w14:paraId="556FD6A2" w14:textId="77777777" w:rsidR="00BF6125" w:rsidRDefault="00BF6125" w:rsidP="00DD3D90">
            <w:pPr>
              <w:rPr>
                <w:sz w:val="24"/>
                <w:szCs w:val="24"/>
              </w:rPr>
            </w:pPr>
          </w:p>
          <w:p w14:paraId="498485BB" w14:textId="77777777" w:rsidR="00BF6125" w:rsidRDefault="00BF6125" w:rsidP="00DD3D90">
            <w:pPr>
              <w:rPr>
                <w:sz w:val="24"/>
                <w:szCs w:val="24"/>
              </w:rPr>
            </w:pPr>
          </w:p>
          <w:p w14:paraId="56D910E4" w14:textId="77777777" w:rsidR="00BF6125" w:rsidRDefault="00BF6125" w:rsidP="00DD3D90">
            <w:pPr>
              <w:rPr>
                <w:sz w:val="24"/>
                <w:szCs w:val="24"/>
              </w:rPr>
            </w:pPr>
          </w:p>
          <w:p w14:paraId="57DF6C7B" w14:textId="77777777" w:rsidR="00BF6125" w:rsidRDefault="00BF6125" w:rsidP="00DD3D90">
            <w:pPr>
              <w:rPr>
                <w:sz w:val="24"/>
                <w:szCs w:val="24"/>
              </w:rPr>
            </w:pPr>
          </w:p>
          <w:p w14:paraId="63F9AE25" w14:textId="77777777" w:rsidR="00BF6125" w:rsidRDefault="00BF6125" w:rsidP="00DD3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EA/ GA</w:t>
            </w:r>
          </w:p>
          <w:p w14:paraId="54B0CEE5" w14:textId="77777777" w:rsidR="00BF6125" w:rsidRDefault="00BF6125" w:rsidP="00DD3D90">
            <w:pPr>
              <w:rPr>
                <w:sz w:val="24"/>
                <w:szCs w:val="24"/>
              </w:rPr>
            </w:pPr>
          </w:p>
          <w:p w14:paraId="3343EF8C" w14:textId="77777777" w:rsidR="00BF6125" w:rsidRDefault="00BF6125" w:rsidP="00DD3D90">
            <w:pPr>
              <w:rPr>
                <w:sz w:val="24"/>
                <w:szCs w:val="24"/>
              </w:rPr>
            </w:pPr>
          </w:p>
          <w:p w14:paraId="3257AADC" w14:textId="77777777" w:rsidR="00BF6125" w:rsidRDefault="00BF6125" w:rsidP="00DD3D90">
            <w:pPr>
              <w:rPr>
                <w:sz w:val="24"/>
                <w:szCs w:val="24"/>
              </w:rPr>
            </w:pPr>
          </w:p>
          <w:p w14:paraId="5A908F84" w14:textId="77777777" w:rsidR="00BF6125" w:rsidRDefault="00BF6125" w:rsidP="00DD3D90">
            <w:pPr>
              <w:rPr>
                <w:sz w:val="24"/>
                <w:szCs w:val="24"/>
              </w:rPr>
            </w:pPr>
          </w:p>
          <w:p w14:paraId="537AC75E" w14:textId="77777777" w:rsidR="00BF6125" w:rsidRDefault="00BF6125" w:rsidP="00DD3D90">
            <w:pPr>
              <w:rPr>
                <w:sz w:val="24"/>
                <w:szCs w:val="24"/>
              </w:rPr>
            </w:pPr>
          </w:p>
          <w:p w14:paraId="1C5F523D" w14:textId="77777777" w:rsidR="00BF6125" w:rsidRDefault="00BF6125" w:rsidP="00DD3D90">
            <w:pPr>
              <w:rPr>
                <w:sz w:val="24"/>
                <w:szCs w:val="24"/>
              </w:rPr>
            </w:pPr>
          </w:p>
          <w:p w14:paraId="1E529D81" w14:textId="41901F63" w:rsidR="00BF6125" w:rsidRPr="00FD19DF" w:rsidRDefault="00BF6125" w:rsidP="00DD3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LSG</w:t>
            </w:r>
          </w:p>
        </w:tc>
      </w:tr>
      <w:tr w:rsidR="00AE1D19" w:rsidRPr="00FD19DF" w14:paraId="6028A5CC" w14:textId="77777777" w:rsidTr="00D9750B">
        <w:tc>
          <w:tcPr>
            <w:tcW w:w="1702" w:type="dxa"/>
          </w:tcPr>
          <w:p w14:paraId="7F28D2C5" w14:textId="77777777" w:rsidR="006560FA" w:rsidRDefault="006560FA" w:rsidP="00152280">
            <w:pPr>
              <w:rPr>
                <w:sz w:val="24"/>
                <w:szCs w:val="24"/>
              </w:rPr>
            </w:pPr>
          </w:p>
          <w:p w14:paraId="6182D0BC" w14:textId="77777777" w:rsidR="00FA1432" w:rsidRDefault="006560FA" w:rsidP="00152280">
            <w:pPr>
              <w:rPr>
                <w:b/>
                <w:sz w:val="24"/>
                <w:szCs w:val="24"/>
              </w:rPr>
            </w:pPr>
            <w:r w:rsidRPr="00D54474">
              <w:rPr>
                <w:b/>
                <w:sz w:val="24"/>
                <w:szCs w:val="24"/>
              </w:rPr>
              <w:t xml:space="preserve">Video </w:t>
            </w:r>
          </w:p>
          <w:p w14:paraId="6705C0B4" w14:textId="6475BF20" w:rsidR="00AE1D19" w:rsidRPr="00D54474" w:rsidRDefault="006560FA" w:rsidP="00152280">
            <w:pPr>
              <w:rPr>
                <w:b/>
                <w:sz w:val="24"/>
                <w:szCs w:val="24"/>
              </w:rPr>
            </w:pPr>
            <w:r w:rsidRPr="00D54474">
              <w:rPr>
                <w:b/>
                <w:sz w:val="24"/>
                <w:szCs w:val="24"/>
              </w:rPr>
              <w:t xml:space="preserve">Aktion </w:t>
            </w:r>
            <w:r w:rsidR="00FA1432">
              <w:rPr>
                <w:b/>
                <w:sz w:val="24"/>
                <w:szCs w:val="24"/>
              </w:rPr>
              <w:t>M</w:t>
            </w:r>
            <w:r w:rsidRPr="00D54474">
              <w:rPr>
                <w:b/>
                <w:sz w:val="24"/>
                <w:szCs w:val="24"/>
              </w:rPr>
              <w:t>ensch</w:t>
            </w:r>
            <w:r w:rsidR="00AE1D19" w:rsidRPr="00D5447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48" w:type="dxa"/>
          </w:tcPr>
          <w:p w14:paraId="157ABB42" w14:textId="60FE288A" w:rsidR="00450C25" w:rsidRDefault="00000000" w:rsidP="00152280">
            <w:pPr>
              <w:rPr>
                <w:sz w:val="24"/>
                <w:szCs w:val="24"/>
              </w:rPr>
            </w:pPr>
            <w:hyperlink r:id="rId12" w:history="1">
              <w:r w:rsidR="00450C25" w:rsidRPr="00307C73">
                <w:rPr>
                  <w:rStyle w:val="Hyperlink"/>
                  <w:sz w:val="24"/>
                  <w:szCs w:val="24"/>
                </w:rPr>
                <w:t>https://www.youtube.com/watch?v=NJbAjxkaxnA</w:t>
              </w:r>
            </w:hyperlink>
          </w:p>
          <w:p w14:paraId="7F13AB9B" w14:textId="36E12557" w:rsidR="00450C25" w:rsidRDefault="00450C25" w:rsidP="00152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Aktion Mensch – Die neue Nähe</w:t>
            </w:r>
            <w:r w:rsidR="007A7D83">
              <w:rPr>
                <w:sz w:val="24"/>
                <w:szCs w:val="24"/>
              </w:rPr>
              <w:t xml:space="preserve"> (Min. 5:04)</w:t>
            </w:r>
          </w:p>
          <w:p w14:paraId="218C6859" w14:textId="77777777" w:rsidR="00740367" w:rsidRDefault="00740367" w:rsidP="007A7D83">
            <w:pPr>
              <w:rPr>
                <w:sz w:val="24"/>
                <w:szCs w:val="24"/>
              </w:rPr>
            </w:pPr>
          </w:p>
          <w:p w14:paraId="5F8B81B3" w14:textId="74BC7AA1" w:rsidR="00AE1D19" w:rsidRDefault="00AE1D19" w:rsidP="00152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I: </w:t>
            </w:r>
            <w:r w:rsidR="00165CF7">
              <w:rPr>
                <w:sz w:val="24"/>
                <w:szCs w:val="24"/>
              </w:rPr>
              <w:t>Überlegen Sie, was d</w:t>
            </w:r>
            <w:r>
              <w:rPr>
                <w:sz w:val="24"/>
                <w:szCs w:val="24"/>
              </w:rPr>
              <w:t>ieses Video mit Inklusion</w:t>
            </w:r>
            <w:r w:rsidR="00784533">
              <w:rPr>
                <w:sz w:val="24"/>
                <w:szCs w:val="24"/>
              </w:rPr>
              <w:t xml:space="preserve"> bzw.</w:t>
            </w:r>
            <w:r w:rsidR="00165CF7">
              <w:rPr>
                <w:sz w:val="24"/>
                <w:szCs w:val="24"/>
              </w:rPr>
              <w:t xml:space="preserve"> dem</w:t>
            </w:r>
            <w:r w:rsidR="007845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Abbau von Vorurteilen zu </w:t>
            </w:r>
            <w:r w:rsidR="00165CF7">
              <w:rPr>
                <w:sz w:val="24"/>
                <w:szCs w:val="24"/>
              </w:rPr>
              <w:t>tun hat.</w:t>
            </w:r>
          </w:p>
          <w:p w14:paraId="3ECBFF96" w14:textId="0E77EB67" w:rsidR="00AE1D19" w:rsidRDefault="00884C40" w:rsidP="00740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ESA: </w:t>
            </w:r>
            <w:r w:rsidR="00AE1D19">
              <w:rPr>
                <w:sz w:val="24"/>
                <w:szCs w:val="24"/>
              </w:rPr>
              <w:t>D</w:t>
            </w:r>
            <w:r w:rsidR="00AE1D19" w:rsidRPr="00AE1D19">
              <w:rPr>
                <w:sz w:val="24"/>
                <w:szCs w:val="24"/>
              </w:rPr>
              <w:t>as Beste, um Vorurteile abzubauen, ist Begegnung.</w:t>
            </w:r>
          </w:p>
        </w:tc>
        <w:tc>
          <w:tcPr>
            <w:tcW w:w="1015" w:type="dxa"/>
          </w:tcPr>
          <w:p w14:paraId="05FC1390" w14:textId="77777777" w:rsidR="00AE1D19" w:rsidRDefault="00AE1D19" w:rsidP="00152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</w:t>
            </w:r>
          </w:p>
          <w:p w14:paraId="06C490F0" w14:textId="77777777" w:rsidR="00BF6125" w:rsidRDefault="00BF6125" w:rsidP="00152280">
            <w:pPr>
              <w:rPr>
                <w:sz w:val="24"/>
                <w:szCs w:val="24"/>
              </w:rPr>
            </w:pPr>
          </w:p>
          <w:p w14:paraId="14EB8F77" w14:textId="77777777" w:rsidR="00BF6125" w:rsidRDefault="00BF6125" w:rsidP="00152280">
            <w:pPr>
              <w:rPr>
                <w:sz w:val="24"/>
                <w:szCs w:val="24"/>
              </w:rPr>
            </w:pPr>
          </w:p>
          <w:p w14:paraId="062EC6D3" w14:textId="77777777" w:rsidR="00BF6125" w:rsidRDefault="00BF6125" w:rsidP="00152280">
            <w:pPr>
              <w:rPr>
                <w:sz w:val="24"/>
                <w:szCs w:val="24"/>
              </w:rPr>
            </w:pPr>
          </w:p>
          <w:p w14:paraId="29A11649" w14:textId="77777777" w:rsidR="00BF6125" w:rsidRDefault="00BF6125" w:rsidP="00152280">
            <w:pPr>
              <w:rPr>
                <w:sz w:val="24"/>
                <w:szCs w:val="24"/>
              </w:rPr>
            </w:pPr>
          </w:p>
          <w:p w14:paraId="3318F981" w14:textId="7D6ACB80" w:rsidR="00BF6125" w:rsidRDefault="00BF6125" w:rsidP="00152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LSG</w:t>
            </w:r>
          </w:p>
        </w:tc>
      </w:tr>
      <w:tr w:rsidR="00DD3D90" w:rsidRPr="00FD19DF" w14:paraId="637CBE47" w14:textId="77777777" w:rsidTr="00D9750B">
        <w:tc>
          <w:tcPr>
            <w:tcW w:w="1702" w:type="dxa"/>
          </w:tcPr>
          <w:p w14:paraId="15CA9A3D" w14:textId="77777777" w:rsidR="00DD3D90" w:rsidRPr="00D54474" w:rsidRDefault="00DD3D90" w:rsidP="00DD3D90">
            <w:pPr>
              <w:rPr>
                <w:b/>
                <w:sz w:val="24"/>
                <w:szCs w:val="24"/>
              </w:rPr>
            </w:pPr>
            <w:r w:rsidRPr="00D54474">
              <w:rPr>
                <w:b/>
                <w:sz w:val="24"/>
                <w:szCs w:val="24"/>
              </w:rPr>
              <w:t>Reflexion</w:t>
            </w:r>
          </w:p>
          <w:p w14:paraId="684C4BA5" w14:textId="21A7602B" w:rsidR="00D26ECB" w:rsidRPr="00FD19DF" w:rsidRDefault="00D26ECB" w:rsidP="00DD3D90">
            <w:pPr>
              <w:rPr>
                <w:sz w:val="24"/>
                <w:szCs w:val="24"/>
              </w:rPr>
            </w:pPr>
            <w:r w:rsidRPr="00D54474">
              <w:rPr>
                <w:b/>
                <w:sz w:val="24"/>
                <w:szCs w:val="24"/>
              </w:rPr>
              <w:t>Blitzlicht</w:t>
            </w:r>
          </w:p>
        </w:tc>
        <w:tc>
          <w:tcPr>
            <w:tcW w:w="7348" w:type="dxa"/>
          </w:tcPr>
          <w:p w14:paraId="7C847807" w14:textId="4F27C2AD" w:rsidR="00DB575A" w:rsidRDefault="00DB575A" w:rsidP="0061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 beantworten </w:t>
            </w:r>
            <w:r w:rsidR="00906CE3">
              <w:rPr>
                <w:sz w:val="24"/>
                <w:szCs w:val="24"/>
              </w:rPr>
              <w:t xml:space="preserve">auf </w:t>
            </w:r>
            <w:r>
              <w:rPr>
                <w:sz w:val="24"/>
                <w:szCs w:val="24"/>
              </w:rPr>
              <w:t>freiwillig</w:t>
            </w:r>
            <w:r w:rsidR="00906CE3">
              <w:rPr>
                <w:sz w:val="24"/>
                <w:szCs w:val="24"/>
              </w:rPr>
              <w:t>er Basis</w:t>
            </w:r>
            <w:r>
              <w:rPr>
                <w:sz w:val="24"/>
                <w:szCs w:val="24"/>
              </w:rPr>
              <w:t xml:space="preserve"> folgende Fragen:</w:t>
            </w:r>
          </w:p>
          <w:p w14:paraId="357E6791" w14:textId="77777777" w:rsidR="00DB575A" w:rsidRPr="00DB575A" w:rsidRDefault="00DB575A" w:rsidP="00DB575A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DB575A">
              <w:rPr>
                <w:sz w:val="24"/>
                <w:szCs w:val="24"/>
              </w:rPr>
              <w:t>Mir ist geworden bewusst geworden, dass ...</w:t>
            </w:r>
          </w:p>
          <w:p w14:paraId="4D57F938" w14:textId="77777777" w:rsidR="00DB575A" w:rsidRPr="00DB575A" w:rsidRDefault="00DB575A" w:rsidP="00DB575A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DB575A">
              <w:rPr>
                <w:sz w:val="24"/>
                <w:szCs w:val="24"/>
              </w:rPr>
              <w:t>Ich achte jetzt mehr auf ….</w:t>
            </w:r>
          </w:p>
          <w:p w14:paraId="51FEF0AD" w14:textId="6D8C3CAD" w:rsidR="00DD3D90" w:rsidRPr="00DB575A" w:rsidRDefault="00DB575A" w:rsidP="00617D75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DB575A">
              <w:rPr>
                <w:sz w:val="24"/>
                <w:szCs w:val="24"/>
              </w:rPr>
              <w:t>Ich denke jetzt anders über ….</w:t>
            </w:r>
            <w:r w:rsidR="0073365D" w:rsidRPr="00DB57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15" w:type="dxa"/>
          </w:tcPr>
          <w:p w14:paraId="3C6400BA" w14:textId="396C4F86" w:rsidR="00DD3D90" w:rsidRPr="00FD19DF" w:rsidRDefault="00526FFB" w:rsidP="00DD3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LSG</w:t>
            </w:r>
          </w:p>
        </w:tc>
      </w:tr>
      <w:tr w:rsidR="00D66552" w:rsidRPr="00FD19DF" w14:paraId="1EEB55BE" w14:textId="77777777" w:rsidTr="00D9750B">
        <w:tc>
          <w:tcPr>
            <w:tcW w:w="1702" w:type="dxa"/>
          </w:tcPr>
          <w:p w14:paraId="15C68ECE" w14:textId="39D681FC" w:rsidR="00D66552" w:rsidRDefault="00BF6125" w:rsidP="00DD3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Puffer/ Vertiefung</w:t>
            </w:r>
          </w:p>
          <w:p w14:paraId="2828090B" w14:textId="5695666F" w:rsidR="00D66552" w:rsidRPr="00BF6125" w:rsidRDefault="002113EB" w:rsidP="00DD3D90">
            <w:pPr>
              <w:rPr>
                <w:b/>
                <w:sz w:val="24"/>
                <w:szCs w:val="24"/>
              </w:rPr>
            </w:pPr>
            <w:r w:rsidRPr="00BF6125">
              <w:rPr>
                <w:b/>
                <w:sz w:val="24"/>
                <w:szCs w:val="24"/>
              </w:rPr>
              <w:t>Barriere-freiheit</w:t>
            </w:r>
            <w:r w:rsidR="00D66552" w:rsidRPr="00BF6125">
              <w:rPr>
                <w:b/>
                <w:sz w:val="24"/>
                <w:szCs w:val="24"/>
              </w:rPr>
              <w:t xml:space="preserve"> Schulhaus</w:t>
            </w:r>
          </w:p>
        </w:tc>
        <w:tc>
          <w:tcPr>
            <w:tcW w:w="7348" w:type="dxa"/>
          </w:tcPr>
          <w:p w14:paraId="1DFEDD56" w14:textId="189857B8" w:rsidR="002113EB" w:rsidRPr="002113EB" w:rsidRDefault="002113EB" w:rsidP="0021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I: </w:t>
            </w:r>
            <w:r w:rsidRPr="002113EB">
              <w:rPr>
                <w:sz w:val="24"/>
                <w:szCs w:val="24"/>
              </w:rPr>
              <w:t>Wie sieht es mit der Barrierefreiheit in unserem Schulhaus oder in Ihrem Betrieb aus?</w:t>
            </w:r>
          </w:p>
          <w:p w14:paraId="5074C736" w14:textId="035A5E22" w:rsidR="00D66552" w:rsidRPr="00F35350" w:rsidRDefault="002113EB" w:rsidP="0021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AA: </w:t>
            </w:r>
            <w:r w:rsidRPr="002113EB">
              <w:rPr>
                <w:sz w:val="24"/>
                <w:szCs w:val="24"/>
              </w:rPr>
              <w:t xml:space="preserve">Überprüfen Sie die Barrierefreiheit anhand folgender </w:t>
            </w:r>
            <w:r w:rsidR="00D66552" w:rsidRPr="00F35350">
              <w:rPr>
                <w:sz w:val="24"/>
                <w:szCs w:val="24"/>
              </w:rPr>
              <w:t xml:space="preserve">Checkliste: </w:t>
            </w:r>
          </w:p>
          <w:p w14:paraId="2B0B4154" w14:textId="0EC550F9" w:rsidR="00D66552" w:rsidRPr="00C51465" w:rsidRDefault="00000000" w:rsidP="00D66552">
            <w:pPr>
              <w:rPr>
                <w:sz w:val="20"/>
                <w:szCs w:val="20"/>
              </w:rPr>
            </w:pPr>
            <w:hyperlink r:id="rId13" w:history="1">
              <w:r w:rsidR="00D66552" w:rsidRPr="00C51465">
                <w:rPr>
                  <w:rStyle w:val="Hyperlink"/>
                  <w:sz w:val="20"/>
                  <w:szCs w:val="20"/>
                </w:rPr>
                <w:t>www.inklusion-als-menschenrecht.de/gegenwart/materialien/gemeinde-detektivinnen-und-detektive-auf-der-suche-nach-barrieren/checkliste-hindernisse/</w:t>
              </w:r>
            </w:hyperlink>
          </w:p>
          <w:p w14:paraId="22EFC2E4" w14:textId="77777777" w:rsidR="00D66552" w:rsidRPr="00FD19DF" w:rsidRDefault="00D66552" w:rsidP="00DD3D90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0FDA26CB" w14:textId="77777777" w:rsidR="00D66552" w:rsidRDefault="00526FFB" w:rsidP="00DD3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</w:t>
            </w:r>
          </w:p>
          <w:p w14:paraId="63145AC6" w14:textId="3CD9F008" w:rsidR="002113EB" w:rsidRPr="00FD19DF" w:rsidRDefault="002113EB" w:rsidP="00DD3D90">
            <w:pPr>
              <w:rPr>
                <w:sz w:val="24"/>
                <w:szCs w:val="24"/>
              </w:rPr>
            </w:pPr>
          </w:p>
        </w:tc>
      </w:tr>
    </w:tbl>
    <w:p w14:paraId="1BCE60DF" w14:textId="77777777" w:rsidR="00D66552" w:rsidRDefault="00D66552" w:rsidP="006B3422">
      <w:pPr>
        <w:rPr>
          <w:b/>
        </w:rPr>
      </w:pPr>
    </w:p>
    <w:p w14:paraId="7B820A08" w14:textId="77777777" w:rsidR="00906CE3" w:rsidRDefault="00906CE3" w:rsidP="006B3422">
      <w:pPr>
        <w:rPr>
          <w:b/>
        </w:rPr>
      </w:pPr>
    </w:p>
    <w:p w14:paraId="7BF3DD28" w14:textId="55783D2B" w:rsidR="00906CE3" w:rsidRDefault="00906CE3">
      <w:pPr>
        <w:rPr>
          <w:b/>
        </w:rPr>
      </w:pPr>
      <w:r>
        <w:rPr>
          <w:b/>
        </w:rPr>
        <w:br w:type="page"/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3196"/>
        <w:gridCol w:w="1800"/>
        <w:gridCol w:w="1520"/>
        <w:gridCol w:w="2410"/>
      </w:tblGrid>
      <w:tr w:rsidR="00B62CB9" w:rsidRPr="004C0B44" w14:paraId="57ED8D42" w14:textId="77777777" w:rsidTr="00A87448">
        <w:trPr>
          <w:trHeight w:val="274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BCC4" w14:textId="4E587977" w:rsidR="00B62CB9" w:rsidRPr="004C0B44" w:rsidRDefault="00B62CB9" w:rsidP="00A87448">
            <w:pPr>
              <w:tabs>
                <w:tab w:val="center" w:pos="4680"/>
                <w:tab w:val="right" w:pos="9360"/>
              </w:tabs>
              <w:spacing w:line="256" w:lineRule="auto"/>
              <w:ind w:left="-115"/>
              <w:rPr>
                <w:rFonts w:ascii="Avenir Next" w:eastAsia="Arial Nova" w:hAnsi="Avenir Next" w:cs="Arial Nova"/>
                <w:b/>
                <w:bCs/>
                <w:sz w:val="20"/>
                <w:szCs w:val="20"/>
              </w:rPr>
            </w:pPr>
            <w:r>
              <w:rPr>
                <w:rFonts w:ascii="Avenir Next" w:eastAsia="Arial Nova" w:hAnsi="Avenir Next" w:cs="Arial Nova"/>
                <w:b/>
                <w:bCs/>
                <w:sz w:val="20"/>
                <w:szCs w:val="20"/>
              </w:rPr>
              <w:lastRenderedPageBreak/>
              <w:t xml:space="preserve">  Name: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795B" w14:textId="57AC23A3" w:rsidR="00B62CB9" w:rsidRPr="004C0B44" w:rsidRDefault="00B62CB9" w:rsidP="00B62CB9">
            <w:pPr>
              <w:tabs>
                <w:tab w:val="center" w:pos="4680"/>
                <w:tab w:val="right" w:pos="9360"/>
              </w:tabs>
              <w:spacing w:line="256" w:lineRule="auto"/>
              <w:rPr>
                <w:rFonts w:ascii="Avenir Next" w:eastAsia="Arial Nova" w:hAnsi="Avenir Next" w:cs="Arial Nova"/>
                <w:b/>
                <w:bCs/>
                <w:sz w:val="20"/>
                <w:szCs w:val="20"/>
              </w:rPr>
            </w:pPr>
            <w:r w:rsidRPr="004C0B44">
              <w:rPr>
                <w:rFonts w:ascii="Avenir Next" w:eastAsia="Arial Nova" w:hAnsi="Avenir Next" w:cs="Arial Nova"/>
                <w:b/>
                <w:bCs/>
                <w:sz w:val="20"/>
                <w:szCs w:val="20"/>
              </w:rPr>
              <w:t xml:space="preserve">Klasse: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5CD7" w14:textId="77777777" w:rsidR="00B62CB9" w:rsidRPr="004C0B44" w:rsidRDefault="00B62CB9" w:rsidP="00A87448">
            <w:pPr>
              <w:tabs>
                <w:tab w:val="center" w:pos="4680"/>
                <w:tab w:val="right" w:pos="9360"/>
              </w:tabs>
              <w:spacing w:line="256" w:lineRule="auto"/>
              <w:rPr>
                <w:rFonts w:ascii="Avenir Next" w:eastAsia="Arial Nova" w:hAnsi="Avenir Next" w:cs="Arial Nova"/>
                <w:b/>
                <w:bCs/>
                <w:sz w:val="20"/>
                <w:szCs w:val="20"/>
              </w:rPr>
            </w:pPr>
            <w:r w:rsidRPr="004C0B44">
              <w:rPr>
                <w:rFonts w:ascii="Avenir Next" w:eastAsia="Arial Nova" w:hAnsi="Avenir Next" w:cs="Arial Nova"/>
                <w:b/>
                <w:bCs/>
                <w:sz w:val="20"/>
                <w:szCs w:val="20"/>
              </w:rPr>
              <w:t xml:space="preserve">Datum:          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9A92" w14:textId="5AF60658" w:rsidR="00B62CB9" w:rsidRPr="004C0B44" w:rsidRDefault="00B62CB9" w:rsidP="00A87448">
            <w:pPr>
              <w:tabs>
                <w:tab w:val="center" w:pos="4680"/>
                <w:tab w:val="right" w:pos="9360"/>
              </w:tabs>
              <w:spacing w:line="256" w:lineRule="auto"/>
              <w:ind w:right="-115"/>
              <w:jc w:val="right"/>
            </w:pPr>
          </w:p>
        </w:tc>
      </w:tr>
      <w:tr w:rsidR="00B62CB9" w:rsidRPr="0073305F" w14:paraId="56882E6D" w14:textId="77777777" w:rsidTr="00A87448">
        <w:trPr>
          <w:trHeight w:val="118"/>
        </w:trPr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FBFC" w14:textId="41FC3F6D" w:rsidR="00B62CB9" w:rsidRPr="0073305F" w:rsidRDefault="0073305F" w:rsidP="0073305F">
            <w:pPr>
              <w:tabs>
                <w:tab w:val="center" w:pos="4680"/>
                <w:tab w:val="right" w:pos="9360"/>
              </w:tabs>
              <w:spacing w:line="256" w:lineRule="auto"/>
              <w:ind w:left="-115"/>
              <w:rPr>
                <w:rFonts w:ascii="Avenir Next" w:eastAsia="Arial Nova" w:hAnsi="Avenir Next" w:cs="Arial Nova"/>
                <w:b/>
                <w:bCs/>
                <w:sz w:val="20"/>
                <w:szCs w:val="20"/>
              </w:rPr>
            </w:pPr>
            <w:r w:rsidRPr="0073305F">
              <w:rPr>
                <w:rFonts w:ascii="Avenir Next" w:eastAsia="Arial Nova" w:hAnsi="Avenir Next" w:cs="Arial Nova"/>
                <w:b/>
                <w:bCs/>
                <w:sz w:val="20"/>
                <w:szCs w:val="20"/>
              </w:rPr>
              <w:t xml:space="preserve">Thema: </w:t>
            </w:r>
            <w:r w:rsidR="00B62CB9" w:rsidRPr="0073305F">
              <w:rPr>
                <w:rFonts w:ascii="Avenir Next" w:eastAsia="Arial Nova" w:hAnsi="Avenir Next" w:cs="Arial Nova"/>
                <w:b/>
                <w:bCs/>
                <w:sz w:val="20"/>
                <w:szCs w:val="20"/>
              </w:rPr>
              <w:t>Ableismus &amp; Inklusion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D8AC" w14:textId="77777777" w:rsidR="00B62CB9" w:rsidRPr="0073305F" w:rsidRDefault="00B62CB9" w:rsidP="0073305F">
            <w:pPr>
              <w:tabs>
                <w:tab w:val="center" w:pos="4680"/>
                <w:tab w:val="right" w:pos="9360"/>
              </w:tabs>
              <w:spacing w:line="256" w:lineRule="auto"/>
              <w:ind w:left="-115"/>
              <w:rPr>
                <w:rFonts w:ascii="Avenir Next" w:eastAsia="Arial Nova" w:hAnsi="Avenir Next" w:cs="Arial Nova"/>
                <w:b/>
                <w:bCs/>
                <w:sz w:val="20"/>
                <w:szCs w:val="20"/>
              </w:rPr>
            </w:pPr>
          </w:p>
        </w:tc>
      </w:tr>
    </w:tbl>
    <w:p w14:paraId="00CF7B5C" w14:textId="55A7FF48" w:rsidR="00906CE3" w:rsidRDefault="0093765B" w:rsidP="0073305F">
      <w:pPr>
        <w:tabs>
          <w:tab w:val="center" w:pos="4680"/>
          <w:tab w:val="right" w:pos="9360"/>
        </w:tabs>
        <w:spacing w:line="256" w:lineRule="auto"/>
        <w:ind w:left="-115"/>
        <w:rPr>
          <w:rFonts w:ascii="Avenir Next" w:eastAsia="Arial Nova" w:hAnsi="Avenir Next" w:cs="Arial Nova"/>
          <w:b/>
          <w:bCs/>
          <w:sz w:val="20"/>
          <w:szCs w:val="20"/>
        </w:rPr>
      </w:pPr>
      <w:r>
        <w:rPr>
          <w:rFonts w:ascii="Daytona" w:hAnsi="Dayto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9F7099" wp14:editId="3628164F">
                <wp:simplePos x="0" y="0"/>
                <wp:positionH relativeFrom="margin">
                  <wp:posOffset>2764536</wp:posOffset>
                </wp:positionH>
                <wp:positionV relativeFrom="paragraph">
                  <wp:posOffset>61976</wp:posOffset>
                </wp:positionV>
                <wp:extent cx="3328670" cy="1365885"/>
                <wp:effectExtent l="647700" t="0" r="24130" b="24765"/>
                <wp:wrapNone/>
                <wp:docPr id="16" name="Sprechblase: rechteckig mit abgerundeten Eck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8670" cy="1365885"/>
                        </a:xfrm>
                        <a:prstGeom prst="wedgeRoundRectCallout">
                          <a:avLst>
                            <a:gd name="adj1" fmla="val -68126"/>
                            <a:gd name="adj2" fmla="val -18399"/>
                            <a:gd name="adj3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0FEFB" w14:textId="2A3C73B5" w:rsidR="00D953C4" w:rsidRPr="00972069" w:rsidRDefault="00D953C4" w:rsidP="00D953C4">
                            <w:pPr>
                              <w:spacing w:after="0"/>
                              <w:rPr>
                                <w:rFonts w:ascii="Daytona" w:hAnsi="Daytona"/>
                                <w:b/>
                                <w:sz w:val="24"/>
                                <w:szCs w:val="24"/>
                              </w:rPr>
                            </w:pPr>
                            <w:r w:rsidRPr="00972069">
                              <w:rPr>
                                <w:rFonts w:ascii="Comic Sans MS" w:hAnsi="Comic Sans MS"/>
                              </w:rPr>
                              <w:t xml:space="preserve">         </w:t>
                            </w:r>
                            <w:r w:rsidRPr="00972069">
                              <w:rPr>
                                <w:rFonts w:ascii="Daytona" w:hAnsi="Daytona"/>
                                <w:b/>
                                <w:sz w:val="32"/>
                                <w:szCs w:val="24"/>
                              </w:rPr>
                              <w:t>Seien Sie ehrlich!</w:t>
                            </w:r>
                          </w:p>
                          <w:p w14:paraId="38A2B5D5" w14:textId="77777777" w:rsidR="00D953C4" w:rsidRPr="00972069" w:rsidRDefault="00D953C4" w:rsidP="00D953C4">
                            <w:pPr>
                              <w:jc w:val="center"/>
                              <w:rPr>
                                <w:rFonts w:ascii="Daytona" w:hAnsi="Daytona"/>
                              </w:rPr>
                            </w:pPr>
                            <w:r w:rsidRPr="00972069">
                              <w:rPr>
                                <w:rFonts w:ascii="Daytona" w:hAnsi="Daytona"/>
                              </w:rPr>
                              <w:t xml:space="preserve">Die nachfolgenden Fragen und Antworten sind nur für </w:t>
                            </w:r>
                            <w:r w:rsidRPr="00972069">
                              <w:rPr>
                                <w:rFonts w:ascii="Daytona" w:hAnsi="Daytona"/>
                                <w:b/>
                              </w:rPr>
                              <w:t>Sie</w:t>
                            </w:r>
                            <w:r w:rsidRPr="00972069">
                              <w:rPr>
                                <w:rFonts w:ascii="Daytona" w:hAnsi="Daytona"/>
                              </w:rPr>
                              <w:t xml:space="preserve"> bestimmt. Niemand wird es kontrollieren. Also seien Sie ehrlich zu sich selbst.</w:t>
                            </w:r>
                          </w:p>
                          <w:p w14:paraId="55266D44" w14:textId="77777777" w:rsidR="00D953C4" w:rsidRPr="00972069" w:rsidRDefault="00D953C4" w:rsidP="00D953C4">
                            <w:pPr>
                              <w:jc w:val="center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C40939E" w14:textId="77777777" w:rsidR="00D953C4" w:rsidRPr="00972069" w:rsidRDefault="00D953C4" w:rsidP="00D953C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F709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rechblase: rechteckig mit abgerundeten Ecken 16" o:spid="_x0000_s1026" type="#_x0000_t62" style="position:absolute;left:0;text-align:left;margin-left:217.7pt;margin-top:4.9pt;width:262.1pt;height:107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" adj="-3915,6826" fillcolor="#deeaf6 [664]" strokecolor="#4472c4 [3204]" strokeweight="1pt">
                <v:textbox>
                  <w:txbxContent>
                    <w:p w14:paraId="1EE0FEFB" w14:textId="2A3C73B5" w:rsidR="00D953C4" w:rsidRPr="00972069" w:rsidRDefault="00D953C4" w:rsidP="00D953C4">
                      <w:pPr>
                        <w:spacing w:after="0"/>
                        <w:rPr>
                          <w:rFonts w:ascii="Daytona" w:hAnsi="Daytona"/>
                          <w:b/>
                          <w:sz w:val="24"/>
                          <w:szCs w:val="24"/>
                        </w:rPr>
                      </w:pPr>
                      <w:r w:rsidRPr="00972069">
                        <w:rPr>
                          <w:rFonts w:ascii="Comic Sans MS" w:hAnsi="Comic Sans MS"/>
                        </w:rPr>
                        <w:t xml:space="preserve">         </w:t>
                      </w:r>
                      <w:r w:rsidRPr="00972069">
                        <w:rPr>
                          <w:rFonts w:ascii="Daytona" w:hAnsi="Daytona"/>
                          <w:b/>
                          <w:sz w:val="32"/>
                          <w:szCs w:val="24"/>
                        </w:rPr>
                        <w:t>Seien Sie ehrlich!</w:t>
                      </w:r>
                    </w:p>
                    <w:p w14:paraId="38A2B5D5" w14:textId="77777777" w:rsidR="00D953C4" w:rsidRPr="00972069" w:rsidRDefault="00D953C4" w:rsidP="00D953C4">
                      <w:pPr>
                        <w:jc w:val="center"/>
                        <w:rPr>
                          <w:rFonts w:ascii="Daytona" w:hAnsi="Daytona"/>
                        </w:rPr>
                      </w:pPr>
                      <w:r w:rsidRPr="00972069">
                        <w:rPr>
                          <w:rFonts w:ascii="Daytona" w:hAnsi="Daytona"/>
                        </w:rPr>
                        <w:t xml:space="preserve">Die nachfolgenden Fragen und Antworten sind nur für </w:t>
                      </w:r>
                      <w:r w:rsidRPr="00972069">
                        <w:rPr>
                          <w:rFonts w:ascii="Daytona" w:hAnsi="Daytona"/>
                          <w:b/>
                        </w:rPr>
                        <w:t>Sie</w:t>
                      </w:r>
                      <w:r w:rsidRPr="00972069">
                        <w:rPr>
                          <w:rFonts w:ascii="Daytona" w:hAnsi="Daytona"/>
                        </w:rPr>
                        <w:t xml:space="preserve"> bestimmt. Niemand wird es kontrollieren. Also seien Sie ehrlich zu sich selbst.</w:t>
                      </w:r>
                    </w:p>
                    <w:p w14:paraId="55266D44" w14:textId="77777777" w:rsidR="00D953C4" w:rsidRPr="00972069" w:rsidRDefault="00D953C4" w:rsidP="00D953C4">
                      <w:pPr>
                        <w:jc w:val="center"/>
                        <w:rPr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C40939E" w14:textId="77777777" w:rsidR="00D953C4" w:rsidRPr="00972069" w:rsidRDefault="00D953C4" w:rsidP="00D953C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0B2861" w14:textId="6575075A" w:rsidR="00D953C4" w:rsidRPr="00AF2F77" w:rsidRDefault="00354935" w:rsidP="00D953C4">
      <w:pPr>
        <w:rPr>
          <w:rFonts w:ascii="Daytona" w:hAnsi="Daytona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5A751C2" wp14:editId="602E80BC">
            <wp:simplePos x="0" y="0"/>
            <wp:positionH relativeFrom="margin">
              <wp:posOffset>852170</wp:posOffset>
            </wp:positionH>
            <wp:positionV relativeFrom="paragraph">
              <wp:posOffset>10795</wp:posOffset>
            </wp:positionV>
            <wp:extent cx="1515110" cy="1575435"/>
            <wp:effectExtent l="0" t="0" r="8890" b="5715"/>
            <wp:wrapNone/>
            <wp:docPr id="4" name="Grafik 4" descr="Denken, Person, Denkende Person, J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nken, Person, Denkende Person, J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29" r="17591"/>
                    <a:stretch/>
                  </pic:blipFill>
                  <pic:spPr bwMode="auto">
                    <a:xfrm>
                      <a:off x="0" y="0"/>
                      <a:ext cx="1515110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18CC49" w14:textId="425E4661" w:rsidR="00D953C4" w:rsidRPr="00AF2F77" w:rsidRDefault="00D953C4" w:rsidP="00D953C4">
      <w:pPr>
        <w:ind w:left="2124" w:firstLine="708"/>
        <w:jc w:val="center"/>
        <w:rPr>
          <w:rFonts w:ascii="Daytona" w:hAnsi="Daytona"/>
          <w:sz w:val="56"/>
        </w:rPr>
      </w:pPr>
    </w:p>
    <w:p w14:paraId="4E61C517" w14:textId="7BF2AAEA" w:rsidR="00D953C4" w:rsidRPr="0093765B" w:rsidRDefault="006B41EE" w:rsidP="00D953C4">
      <w:pPr>
        <w:rPr>
          <w:rFonts w:ascii="Daytona" w:hAnsi="Daytona"/>
          <w:sz w:val="34"/>
          <w:szCs w:val="2"/>
        </w:rPr>
      </w:pPr>
      <w:r w:rsidRPr="0093765B">
        <w:rPr>
          <w:rFonts w:ascii="Daytona" w:hAnsi="Dayton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9F7573" wp14:editId="25480F2B">
                <wp:simplePos x="0" y="0"/>
                <wp:positionH relativeFrom="margin">
                  <wp:posOffset>-451612</wp:posOffset>
                </wp:positionH>
                <wp:positionV relativeFrom="paragraph">
                  <wp:posOffset>153289</wp:posOffset>
                </wp:positionV>
                <wp:extent cx="1303655" cy="772795"/>
                <wp:effectExtent l="0" t="0" r="658495" b="84455"/>
                <wp:wrapNone/>
                <wp:docPr id="5" name="Sprechblase: rechteckig mit abgerundeten Ecken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E9C993-66C9-F0C1-4C94-149565746C0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55" cy="772795"/>
                        </a:xfrm>
                        <a:prstGeom prst="wedgeRoundRectCallout">
                          <a:avLst>
                            <a:gd name="adj1" fmla="val 96534"/>
                            <a:gd name="adj2" fmla="val 54305"/>
                            <a:gd name="adj3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166686" w14:textId="77777777" w:rsidR="006B41EE" w:rsidRPr="006B41EE" w:rsidRDefault="006B41EE" w:rsidP="006B41EE">
                            <w:pPr>
                              <w:spacing w:line="240" w:lineRule="auto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6B41EE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Du bist doch behindert!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F7573" id="Sprechblase: rechteckig mit abgerundeten Ecken 4" o:spid="_x0000_s1027" type="#_x0000_t62" style="position:absolute;margin-left:-35.55pt;margin-top:12.05pt;width:102.65pt;height:60.8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" adj="31651,22530" fillcolor="#deeaf6 [664]" strokecolor="#1f3763 [1604]" strokeweight="1pt">
                <v:textbox>
                  <w:txbxContent>
                    <w:p w14:paraId="4F166686" w14:textId="77777777" w:rsidR="006B41EE" w:rsidRPr="006B41EE" w:rsidRDefault="006B41EE" w:rsidP="006B41EE">
                      <w:pPr>
                        <w:spacing w:line="240" w:lineRule="auto"/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6B41EE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Du bist doch behindert!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D2E284" w14:textId="4EA184F5" w:rsidR="00D953C4" w:rsidRPr="00584F9B" w:rsidRDefault="00972069" w:rsidP="00D953C4">
      <w:pPr>
        <w:rPr>
          <w:rFonts w:ascii="Daytona" w:hAnsi="Daytona"/>
          <w:sz w:val="6"/>
          <w:szCs w:val="4"/>
        </w:rPr>
      </w:pPr>
      <w:r w:rsidRPr="00584F9B">
        <w:rPr>
          <w:rFonts w:ascii="Daytona" w:hAnsi="Dayton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9C05E8D" wp14:editId="5048D354">
            <wp:simplePos x="0" y="0"/>
            <wp:positionH relativeFrom="margin">
              <wp:posOffset>4279708</wp:posOffset>
            </wp:positionH>
            <wp:positionV relativeFrom="paragraph">
              <wp:posOffset>6572</wp:posOffset>
            </wp:positionV>
            <wp:extent cx="490538" cy="490538"/>
            <wp:effectExtent l="0" t="0" r="0" b="5080"/>
            <wp:wrapNone/>
            <wp:docPr id="3" name="Grafik 3" descr="Sandu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urglass.sv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38" cy="490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87815E" w14:textId="63979514" w:rsidR="00D953C4" w:rsidRPr="00AF2F77" w:rsidRDefault="00D953C4" w:rsidP="00972069">
      <w:pPr>
        <w:jc w:val="right"/>
        <w:rPr>
          <w:rFonts w:ascii="Daytona" w:hAnsi="Daytona"/>
          <w:sz w:val="28"/>
          <w:szCs w:val="28"/>
        </w:rPr>
      </w:pPr>
      <w:r>
        <w:rPr>
          <w:rFonts w:ascii="Daytona" w:hAnsi="Daytona"/>
          <w:sz w:val="28"/>
          <w:szCs w:val="28"/>
        </w:rPr>
        <w:t xml:space="preserve">          </w:t>
      </w:r>
      <w:r w:rsidRPr="00AF2F77">
        <w:rPr>
          <w:rFonts w:ascii="Daytona" w:hAnsi="Daytona"/>
          <w:sz w:val="28"/>
          <w:szCs w:val="28"/>
        </w:rPr>
        <w:t>5 Minuten</w:t>
      </w:r>
    </w:p>
    <w:p w14:paraId="1C7ADBFA" w14:textId="793B888E" w:rsidR="00D953C4" w:rsidRPr="0024724B" w:rsidRDefault="00D953C4" w:rsidP="00D953C4">
      <w:pPr>
        <w:rPr>
          <w:rFonts w:ascii="Daytona" w:hAnsi="Daytona"/>
          <w:sz w:val="2"/>
          <w:szCs w:val="6"/>
        </w:rPr>
      </w:pPr>
    </w:p>
    <w:p w14:paraId="3055BDB8" w14:textId="77777777" w:rsidR="00D953C4" w:rsidRPr="00AF2F77" w:rsidRDefault="00D953C4" w:rsidP="00D953C4">
      <w:pPr>
        <w:rPr>
          <w:rFonts w:ascii="Daytona" w:hAnsi="Daytona"/>
          <w:b/>
          <w:sz w:val="24"/>
          <w:szCs w:val="28"/>
        </w:rPr>
      </w:pPr>
      <w:r w:rsidRPr="00AF2F77">
        <w:rPr>
          <w:rFonts w:ascii="Daytona" w:hAnsi="Daytona"/>
          <w:b/>
          <w:sz w:val="24"/>
          <w:szCs w:val="28"/>
        </w:rPr>
        <w:t>Wie oft habe ich das Wort „behindert“ in der letzten Woche verwendet?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953C4" w:rsidRPr="00AF2F77" w14:paraId="7E05BBD7" w14:textId="77777777" w:rsidTr="00A87448">
        <w:tc>
          <w:tcPr>
            <w:tcW w:w="2265" w:type="dxa"/>
          </w:tcPr>
          <w:p w14:paraId="645C02A6" w14:textId="77777777" w:rsidR="00D953C4" w:rsidRPr="00AF2F77" w:rsidRDefault="00D953C4" w:rsidP="00A87448">
            <w:pPr>
              <w:rPr>
                <w:rFonts w:ascii="Daytona" w:hAnsi="Daytona"/>
                <w:i/>
                <w:iCs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265" w:type="dxa"/>
          </w:tcPr>
          <w:p w14:paraId="38DE8D18" w14:textId="397BF8BC" w:rsidR="00D953C4" w:rsidRPr="00AF2F77" w:rsidRDefault="00D953C4" w:rsidP="00A87448">
            <w:pPr>
              <w:rPr>
                <w:rFonts w:ascii="Daytona" w:hAnsi="Daytona"/>
                <w:i/>
                <w:iCs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266" w:type="dxa"/>
          </w:tcPr>
          <w:p w14:paraId="4CD7B60C" w14:textId="77777777" w:rsidR="00D953C4" w:rsidRPr="00AF2F77" w:rsidRDefault="00D953C4" w:rsidP="00A87448">
            <w:pPr>
              <w:rPr>
                <w:rFonts w:ascii="Daytona" w:hAnsi="Daytona"/>
                <w:i/>
                <w:iCs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266" w:type="dxa"/>
          </w:tcPr>
          <w:p w14:paraId="0A6FCC85" w14:textId="77777777" w:rsidR="00D953C4" w:rsidRPr="00AF2F77" w:rsidRDefault="00D953C4" w:rsidP="00A87448">
            <w:pPr>
              <w:rPr>
                <w:rFonts w:ascii="Daytona" w:hAnsi="Daytona"/>
                <w:i/>
                <w:iCs/>
                <w:color w:val="000000"/>
                <w:sz w:val="24"/>
                <w:szCs w:val="28"/>
                <w:shd w:val="clear" w:color="auto" w:fill="FFFFFF"/>
              </w:rPr>
            </w:pPr>
          </w:p>
        </w:tc>
      </w:tr>
      <w:tr w:rsidR="00D953C4" w:rsidRPr="00AF2F77" w14:paraId="70A4F25E" w14:textId="77777777" w:rsidTr="00A87448">
        <w:tc>
          <w:tcPr>
            <w:tcW w:w="2265" w:type="dxa"/>
          </w:tcPr>
          <w:p w14:paraId="3D0429C8" w14:textId="77777777" w:rsidR="00D953C4" w:rsidRPr="00AF2F77" w:rsidRDefault="00D953C4" w:rsidP="00A87448">
            <w:pPr>
              <w:rPr>
                <w:rFonts w:ascii="Daytona" w:hAnsi="Daytona"/>
                <w:i/>
                <w:iCs/>
                <w:color w:val="000000"/>
                <w:sz w:val="24"/>
                <w:szCs w:val="28"/>
                <w:shd w:val="clear" w:color="auto" w:fill="FFFFFF"/>
              </w:rPr>
            </w:pPr>
            <w:r w:rsidRPr="00AF2F77">
              <w:rPr>
                <w:rFonts w:ascii="Daytona" w:hAnsi="Daytona"/>
                <w:i/>
                <w:iCs/>
                <w:color w:val="000000"/>
                <w:sz w:val="24"/>
                <w:szCs w:val="28"/>
                <w:shd w:val="clear" w:color="auto" w:fill="FFFFFF"/>
              </w:rPr>
              <w:t>Sehr häufig</w:t>
            </w:r>
          </w:p>
        </w:tc>
        <w:tc>
          <w:tcPr>
            <w:tcW w:w="2265" w:type="dxa"/>
          </w:tcPr>
          <w:p w14:paraId="63C3AF1A" w14:textId="386605ED" w:rsidR="00D953C4" w:rsidRPr="00AF2F77" w:rsidRDefault="00D953C4" w:rsidP="00A87448">
            <w:pPr>
              <w:rPr>
                <w:rFonts w:ascii="Daytona" w:hAnsi="Daytona"/>
                <w:i/>
                <w:iCs/>
                <w:color w:val="000000"/>
                <w:sz w:val="24"/>
                <w:szCs w:val="28"/>
                <w:shd w:val="clear" w:color="auto" w:fill="FFFFFF"/>
              </w:rPr>
            </w:pPr>
            <w:r w:rsidRPr="00AF2F77">
              <w:rPr>
                <w:rFonts w:ascii="Daytona" w:hAnsi="Daytona"/>
                <w:i/>
                <w:iCs/>
                <w:color w:val="000000"/>
                <w:sz w:val="24"/>
                <w:szCs w:val="28"/>
                <w:shd w:val="clear" w:color="auto" w:fill="FFFFFF"/>
              </w:rPr>
              <w:t>häufig</w:t>
            </w:r>
          </w:p>
        </w:tc>
        <w:tc>
          <w:tcPr>
            <w:tcW w:w="2266" w:type="dxa"/>
          </w:tcPr>
          <w:p w14:paraId="6521634B" w14:textId="77777777" w:rsidR="00D953C4" w:rsidRPr="00AF2F77" w:rsidRDefault="00D953C4" w:rsidP="00A87448">
            <w:pPr>
              <w:rPr>
                <w:rFonts w:ascii="Daytona" w:hAnsi="Daytona"/>
                <w:i/>
                <w:iCs/>
                <w:color w:val="000000"/>
                <w:sz w:val="24"/>
                <w:szCs w:val="28"/>
                <w:shd w:val="clear" w:color="auto" w:fill="FFFFFF"/>
              </w:rPr>
            </w:pPr>
            <w:r w:rsidRPr="00AF2F77">
              <w:rPr>
                <w:rFonts w:ascii="Daytona" w:hAnsi="Daytona"/>
                <w:i/>
                <w:iCs/>
                <w:color w:val="000000"/>
                <w:sz w:val="24"/>
                <w:szCs w:val="28"/>
                <w:shd w:val="clear" w:color="auto" w:fill="FFFFFF"/>
              </w:rPr>
              <w:t>manchmal</w:t>
            </w:r>
          </w:p>
        </w:tc>
        <w:tc>
          <w:tcPr>
            <w:tcW w:w="2266" w:type="dxa"/>
          </w:tcPr>
          <w:p w14:paraId="4CEB0ED5" w14:textId="77777777" w:rsidR="00D953C4" w:rsidRPr="00AF2F77" w:rsidRDefault="00D953C4" w:rsidP="00A87448">
            <w:pPr>
              <w:rPr>
                <w:rFonts w:ascii="Daytona" w:hAnsi="Daytona"/>
                <w:i/>
                <w:iCs/>
                <w:color w:val="000000"/>
                <w:sz w:val="24"/>
                <w:szCs w:val="28"/>
                <w:shd w:val="clear" w:color="auto" w:fill="FFFFFF"/>
              </w:rPr>
            </w:pPr>
            <w:r w:rsidRPr="00AF2F77">
              <w:rPr>
                <w:rFonts w:ascii="Daytona" w:hAnsi="Daytona"/>
                <w:i/>
                <w:iCs/>
                <w:color w:val="000000"/>
                <w:sz w:val="24"/>
                <w:szCs w:val="28"/>
                <w:shd w:val="clear" w:color="auto" w:fill="FFFFFF"/>
              </w:rPr>
              <w:t>kaum/nie</w:t>
            </w:r>
          </w:p>
        </w:tc>
      </w:tr>
    </w:tbl>
    <w:p w14:paraId="02F2FD0F" w14:textId="023B803D" w:rsidR="00D953C4" w:rsidRPr="00AF2F77" w:rsidRDefault="00D953C4" w:rsidP="00D953C4">
      <w:pPr>
        <w:rPr>
          <w:rFonts w:ascii="Daytona" w:eastAsia="Times New Roman" w:hAnsi="Daytona" w:cs="Calibri"/>
          <w:b/>
          <w:color w:val="000000"/>
          <w:sz w:val="24"/>
          <w:szCs w:val="28"/>
          <w:lang w:eastAsia="de-DE"/>
        </w:rPr>
      </w:pPr>
      <w:r w:rsidRPr="00854FD2">
        <w:rPr>
          <w:rFonts w:ascii="Daytona" w:eastAsia="Times New Roman" w:hAnsi="Daytona" w:cs="Calibri"/>
          <w:b/>
          <w:color w:val="000000"/>
          <w:sz w:val="20"/>
          <w:szCs w:val="24"/>
          <w:lang w:eastAsia="de-DE"/>
        </w:rPr>
        <w:br/>
      </w:r>
      <w:r w:rsidRPr="00AF2F77">
        <w:rPr>
          <w:rFonts w:ascii="Daytona" w:eastAsia="Times New Roman" w:hAnsi="Daytona" w:cs="Calibri"/>
          <w:b/>
          <w:color w:val="000000"/>
          <w:sz w:val="24"/>
          <w:szCs w:val="28"/>
          <w:lang w:eastAsia="de-DE"/>
        </w:rPr>
        <w:t>Wie oft habe ich das Wort „Spast</w:t>
      </w:r>
      <w:r w:rsidR="00564748">
        <w:rPr>
          <w:rFonts w:ascii="Daytona" w:eastAsia="Times New Roman" w:hAnsi="Daytona" w:cs="Calibri"/>
          <w:b/>
          <w:color w:val="000000"/>
          <w:sz w:val="24"/>
          <w:szCs w:val="28"/>
          <w:lang w:eastAsia="de-DE"/>
        </w:rPr>
        <w:t>“</w:t>
      </w:r>
      <w:r w:rsidRPr="00AF2F77">
        <w:rPr>
          <w:rFonts w:ascii="Daytona" w:eastAsia="Times New Roman" w:hAnsi="Daytona" w:cs="Calibri"/>
          <w:b/>
          <w:color w:val="000000"/>
          <w:sz w:val="24"/>
          <w:szCs w:val="28"/>
          <w:lang w:eastAsia="de-DE"/>
        </w:rPr>
        <w:t xml:space="preserve"> bzw. </w:t>
      </w:r>
      <w:r w:rsidR="00564748">
        <w:rPr>
          <w:rFonts w:ascii="Daytona" w:eastAsia="Times New Roman" w:hAnsi="Daytona" w:cs="Calibri"/>
          <w:b/>
          <w:color w:val="000000"/>
          <w:sz w:val="24"/>
          <w:szCs w:val="28"/>
          <w:lang w:eastAsia="de-DE"/>
        </w:rPr>
        <w:t>„</w:t>
      </w:r>
      <w:r w:rsidRPr="00AF2F77">
        <w:rPr>
          <w:rFonts w:ascii="Daytona" w:eastAsia="Times New Roman" w:hAnsi="Daytona" w:cs="Calibri"/>
          <w:b/>
          <w:color w:val="000000"/>
          <w:sz w:val="24"/>
          <w:szCs w:val="28"/>
          <w:lang w:eastAsia="de-DE"/>
        </w:rPr>
        <w:t>Spacko“ in der letzten Woche verwendet?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953C4" w:rsidRPr="00AF2F77" w14:paraId="773FB43E" w14:textId="77777777" w:rsidTr="00A87448">
        <w:tc>
          <w:tcPr>
            <w:tcW w:w="2265" w:type="dxa"/>
          </w:tcPr>
          <w:p w14:paraId="3EE2D422" w14:textId="77777777" w:rsidR="00D953C4" w:rsidRPr="00AF2F77" w:rsidRDefault="00D953C4" w:rsidP="00A87448">
            <w:pPr>
              <w:rPr>
                <w:rFonts w:ascii="Daytona" w:hAnsi="Daytona"/>
                <w:i/>
                <w:iCs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265" w:type="dxa"/>
          </w:tcPr>
          <w:p w14:paraId="1EF0F239" w14:textId="77777777" w:rsidR="00D953C4" w:rsidRPr="00AF2F77" w:rsidRDefault="00D953C4" w:rsidP="00A87448">
            <w:pPr>
              <w:rPr>
                <w:rFonts w:ascii="Daytona" w:hAnsi="Daytona"/>
                <w:i/>
                <w:iCs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266" w:type="dxa"/>
          </w:tcPr>
          <w:p w14:paraId="1C894555" w14:textId="77777777" w:rsidR="00D953C4" w:rsidRPr="00AF2F77" w:rsidRDefault="00D953C4" w:rsidP="00A87448">
            <w:pPr>
              <w:rPr>
                <w:rFonts w:ascii="Daytona" w:hAnsi="Daytona"/>
                <w:i/>
                <w:iCs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266" w:type="dxa"/>
          </w:tcPr>
          <w:p w14:paraId="59359270" w14:textId="77777777" w:rsidR="00D953C4" w:rsidRPr="00AF2F77" w:rsidRDefault="00D953C4" w:rsidP="00A87448">
            <w:pPr>
              <w:rPr>
                <w:rFonts w:ascii="Daytona" w:hAnsi="Daytona"/>
                <w:i/>
                <w:iCs/>
                <w:color w:val="000000"/>
                <w:sz w:val="24"/>
                <w:szCs w:val="28"/>
                <w:shd w:val="clear" w:color="auto" w:fill="FFFFFF"/>
              </w:rPr>
            </w:pPr>
          </w:p>
        </w:tc>
      </w:tr>
      <w:tr w:rsidR="00D953C4" w:rsidRPr="00AF2F77" w14:paraId="35350D8D" w14:textId="77777777" w:rsidTr="00A87448">
        <w:tc>
          <w:tcPr>
            <w:tcW w:w="2265" w:type="dxa"/>
          </w:tcPr>
          <w:p w14:paraId="61F29B64" w14:textId="77777777" w:rsidR="00D953C4" w:rsidRPr="00AF2F77" w:rsidRDefault="00D953C4" w:rsidP="00A87448">
            <w:pPr>
              <w:rPr>
                <w:rFonts w:ascii="Daytona" w:hAnsi="Daytona"/>
                <w:i/>
                <w:iCs/>
                <w:color w:val="000000"/>
                <w:sz w:val="24"/>
                <w:szCs w:val="28"/>
                <w:shd w:val="clear" w:color="auto" w:fill="FFFFFF"/>
              </w:rPr>
            </w:pPr>
            <w:r w:rsidRPr="00AF2F77">
              <w:rPr>
                <w:rFonts w:ascii="Daytona" w:hAnsi="Daytona"/>
                <w:i/>
                <w:iCs/>
                <w:color w:val="000000"/>
                <w:sz w:val="24"/>
                <w:szCs w:val="28"/>
                <w:shd w:val="clear" w:color="auto" w:fill="FFFFFF"/>
              </w:rPr>
              <w:t>Sehr häufig</w:t>
            </w:r>
          </w:p>
        </w:tc>
        <w:tc>
          <w:tcPr>
            <w:tcW w:w="2265" w:type="dxa"/>
          </w:tcPr>
          <w:p w14:paraId="334048AF" w14:textId="77777777" w:rsidR="00D953C4" w:rsidRPr="00AF2F77" w:rsidRDefault="00D953C4" w:rsidP="00A87448">
            <w:pPr>
              <w:rPr>
                <w:rFonts w:ascii="Daytona" w:hAnsi="Daytona"/>
                <w:i/>
                <w:iCs/>
                <w:color w:val="000000"/>
                <w:sz w:val="24"/>
                <w:szCs w:val="28"/>
                <w:shd w:val="clear" w:color="auto" w:fill="FFFFFF"/>
              </w:rPr>
            </w:pPr>
            <w:r w:rsidRPr="00AF2F77">
              <w:rPr>
                <w:rFonts w:ascii="Daytona" w:hAnsi="Daytona"/>
                <w:i/>
                <w:iCs/>
                <w:color w:val="000000"/>
                <w:sz w:val="24"/>
                <w:szCs w:val="28"/>
                <w:shd w:val="clear" w:color="auto" w:fill="FFFFFF"/>
              </w:rPr>
              <w:t>häufig</w:t>
            </w:r>
          </w:p>
        </w:tc>
        <w:tc>
          <w:tcPr>
            <w:tcW w:w="2266" w:type="dxa"/>
          </w:tcPr>
          <w:p w14:paraId="443136FE" w14:textId="77777777" w:rsidR="00D953C4" w:rsidRPr="00AF2F77" w:rsidRDefault="00D953C4" w:rsidP="00A87448">
            <w:pPr>
              <w:rPr>
                <w:rFonts w:ascii="Daytona" w:hAnsi="Daytona"/>
                <w:i/>
                <w:iCs/>
                <w:color w:val="000000"/>
                <w:sz w:val="24"/>
                <w:szCs w:val="28"/>
                <w:shd w:val="clear" w:color="auto" w:fill="FFFFFF"/>
              </w:rPr>
            </w:pPr>
            <w:r w:rsidRPr="00AF2F77">
              <w:rPr>
                <w:rFonts w:ascii="Daytona" w:hAnsi="Daytona"/>
                <w:i/>
                <w:iCs/>
                <w:color w:val="000000"/>
                <w:sz w:val="24"/>
                <w:szCs w:val="28"/>
                <w:shd w:val="clear" w:color="auto" w:fill="FFFFFF"/>
              </w:rPr>
              <w:t>manchmal</w:t>
            </w:r>
          </w:p>
        </w:tc>
        <w:tc>
          <w:tcPr>
            <w:tcW w:w="2266" w:type="dxa"/>
          </w:tcPr>
          <w:p w14:paraId="2F178AD0" w14:textId="77777777" w:rsidR="00D953C4" w:rsidRPr="00AF2F77" w:rsidRDefault="00D953C4" w:rsidP="00A87448">
            <w:pPr>
              <w:rPr>
                <w:rFonts w:ascii="Daytona" w:hAnsi="Daytona"/>
                <w:i/>
                <w:iCs/>
                <w:color w:val="000000"/>
                <w:sz w:val="24"/>
                <w:szCs w:val="28"/>
                <w:shd w:val="clear" w:color="auto" w:fill="FFFFFF"/>
              </w:rPr>
            </w:pPr>
            <w:r w:rsidRPr="00AF2F77">
              <w:rPr>
                <w:rFonts w:ascii="Daytona" w:hAnsi="Daytona"/>
                <w:i/>
                <w:iCs/>
                <w:color w:val="000000"/>
                <w:sz w:val="24"/>
                <w:szCs w:val="28"/>
                <w:shd w:val="clear" w:color="auto" w:fill="FFFFFF"/>
              </w:rPr>
              <w:t>kaum/nie</w:t>
            </w:r>
          </w:p>
        </w:tc>
      </w:tr>
    </w:tbl>
    <w:p w14:paraId="4F55B8B5" w14:textId="77777777" w:rsidR="00D953C4" w:rsidRDefault="00D953C4" w:rsidP="00D953C4">
      <w:pPr>
        <w:spacing w:after="0" w:line="257" w:lineRule="atLeast"/>
        <w:rPr>
          <w:rFonts w:ascii="Daytona" w:eastAsia="Times New Roman" w:hAnsi="Daytona" w:cs="Calibri"/>
          <w:b/>
          <w:color w:val="000000"/>
          <w:sz w:val="24"/>
          <w:szCs w:val="28"/>
          <w:lang w:eastAsia="de-DE"/>
        </w:rPr>
      </w:pPr>
      <w:r w:rsidRPr="00854FD2">
        <w:rPr>
          <w:rFonts w:ascii="Daytona" w:eastAsia="Times New Roman" w:hAnsi="Daytona" w:cs="Calibri"/>
          <w:color w:val="000000"/>
          <w:sz w:val="18"/>
          <w:lang w:eastAsia="de-DE"/>
        </w:rPr>
        <w:br/>
      </w:r>
      <w:r w:rsidRPr="00AF2F77">
        <w:rPr>
          <w:rFonts w:ascii="Daytona" w:eastAsia="Times New Roman" w:hAnsi="Daytona" w:cs="Calibri"/>
          <w:b/>
          <w:color w:val="000000"/>
          <w:sz w:val="24"/>
          <w:szCs w:val="28"/>
          <w:lang w:eastAsia="de-DE"/>
        </w:rPr>
        <w:t>Wie oft habe ich das Wort „Mongo“ in der letzten Woche verwendet?</w:t>
      </w:r>
    </w:p>
    <w:p w14:paraId="269BD378" w14:textId="77777777" w:rsidR="00D953C4" w:rsidRPr="00EC2D55" w:rsidRDefault="00D953C4" w:rsidP="00D953C4">
      <w:pPr>
        <w:spacing w:after="0" w:line="257" w:lineRule="atLeast"/>
        <w:rPr>
          <w:rFonts w:ascii="Daytona" w:eastAsia="Times New Roman" w:hAnsi="Daytona" w:cs="Calibri"/>
          <w:b/>
          <w:color w:val="000000"/>
          <w:sz w:val="2"/>
          <w:szCs w:val="6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953C4" w:rsidRPr="00AF2F77" w14:paraId="28D52763" w14:textId="77777777" w:rsidTr="00A87448">
        <w:tc>
          <w:tcPr>
            <w:tcW w:w="2265" w:type="dxa"/>
          </w:tcPr>
          <w:p w14:paraId="430C62A8" w14:textId="77777777" w:rsidR="00D953C4" w:rsidRPr="00AF2F77" w:rsidRDefault="00D953C4" w:rsidP="00A87448">
            <w:pPr>
              <w:rPr>
                <w:rFonts w:ascii="Daytona" w:hAnsi="Daytona"/>
                <w:i/>
                <w:iCs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265" w:type="dxa"/>
          </w:tcPr>
          <w:p w14:paraId="4D31AC7C" w14:textId="77777777" w:rsidR="00D953C4" w:rsidRPr="00AF2F77" w:rsidRDefault="00D953C4" w:rsidP="00A87448">
            <w:pPr>
              <w:rPr>
                <w:rFonts w:ascii="Daytona" w:hAnsi="Daytona"/>
                <w:i/>
                <w:iCs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266" w:type="dxa"/>
          </w:tcPr>
          <w:p w14:paraId="05B2E8A4" w14:textId="77777777" w:rsidR="00D953C4" w:rsidRPr="00AF2F77" w:rsidRDefault="00D953C4" w:rsidP="00A87448">
            <w:pPr>
              <w:rPr>
                <w:rFonts w:ascii="Daytona" w:hAnsi="Daytona"/>
                <w:i/>
                <w:iCs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266" w:type="dxa"/>
          </w:tcPr>
          <w:p w14:paraId="3B939C04" w14:textId="77777777" w:rsidR="00D953C4" w:rsidRPr="00AF2F77" w:rsidRDefault="00D953C4" w:rsidP="00A87448">
            <w:pPr>
              <w:rPr>
                <w:rFonts w:ascii="Daytona" w:hAnsi="Daytona"/>
                <w:i/>
                <w:iCs/>
                <w:color w:val="000000"/>
                <w:sz w:val="24"/>
                <w:szCs w:val="28"/>
                <w:shd w:val="clear" w:color="auto" w:fill="FFFFFF"/>
              </w:rPr>
            </w:pPr>
          </w:p>
        </w:tc>
      </w:tr>
      <w:tr w:rsidR="00D953C4" w:rsidRPr="00AF2F77" w14:paraId="08C33B56" w14:textId="77777777" w:rsidTr="00A87448">
        <w:tc>
          <w:tcPr>
            <w:tcW w:w="2265" w:type="dxa"/>
          </w:tcPr>
          <w:p w14:paraId="1454C3F4" w14:textId="77777777" w:rsidR="00D953C4" w:rsidRPr="00AF2F77" w:rsidRDefault="00D953C4" w:rsidP="00A87448">
            <w:pPr>
              <w:rPr>
                <w:rFonts w:ascii="Daytona" w:hAnsi="Daytona"/>
                <w:i/>
                <w:iCs/>
                <w:color w:val="000000"/>
                <w:sz w:val="24"/>
                <w:szCs w:val="28"/>
                <w:shd w:val="clear" w:color="auto" w:fill="FFFFFF"/>
              </w:rPr>
            </w:pPr>
            <w:r w:rsidRPr="00AF2F77">
              <w:rPr>
                <w:rFonts w:ascii="Daytona" w:hAnsi="Daytona"/>
                <w:i/>
                <w:iCs/>
                <w:color w:val="000000"/>
                <w:sz w:val="24"/>
                <w:szCs w:val="28"/>
                <w:shd w:val="clear" w:color="auto" w:fill="FFFFFF"/>
              </w:rPr>
              <w:t>Sehr häufig</w:t>
            </w:r>
          </w:p>
        </w:tc>
        <w:tc>
          <w:tcPr>
            <w:tcW w:w="2265" w:type="dxa"/>
          </w:tcPr>
          <w:p w14:paraId="12EE29F5" w14:textId="77777777" w:rsidR="00D953C4" w:rsidRPr="00AF2F77" w:rsidRDefault="00D953C4" w:rsidP="00A87448">
            <w:pPr>
              <w:rPr>
                <w:rFonts w:ascii="Daytona" w:hAnsi="Daytona"/>
                <w:i/>
                <w:iCs/>
                <w:color w:val="000000"/>
                <w:sz w:val="24"/>
                <w:szCs w:val="28"/>
                <w:shd w:val="clear" w:color="auto" w:fill="FFFFFF"/>
              </w:rPr>
            </w:pPr>
            <w:r w:rsidRPr="00AF2F77">
              <w:rPr>
                <w:rFonts w:ascii="Daytona" w:hAnsi="Daytona"/>
                <w:i/>
                <w:iCs/>
                <w:color w:val="000000"/>
                <w:sz w:val="24"/>
                <w:szCs w:val="28"/>
                <w:shd w:val="clear" w:color="auto" w:fill="FFFFFF"/>
              </w:rPr>
              <w:t>häufig</w:t>
            </w:r>
          </w:p>
        </w:tc>
        <w:tc>
          <w:tcPr>
            <w:tcW w:w="2266" w:type="dxa"/>
          </w:tcPr>
          <w:p w14:paraId="55CC45F6" w14:textId="77777777" w:rsidR="00D953C4" w:rsidRPr="00AF2F77" w:rsidRDefault="00D953C4" w:rsidP="00A87448">
            <w:pPr>
              <w:rPr>
                <w:rFonts w:ascii="Daytona" w:hAnsi="Daytona"/>
                <w:i/>
                <w:iCs/>
                <w:color w:val="000000"/>
                <w:sz w:val="24"/>
                <w:szCs w:val="28"/>
                <w:shd w:val="clear" w:color="auto" w:fill="FFFFFF"/>
              </w:rPr>
            </w:pPr>
            <w:r w:rsidRPr="00AF2F77">
              <w:rPr>
                <w:rFonts w:ascii="Daytona" w:hAnsi="Daytona"/>
                <w:i/>
                <w:iCs/>
                <w:color w:val="000000"/>
                <w:sz w:val="24"/>
                <w:szCs w:val="28"/>
                <w:shd w:val="clear" w:color="auto" w:fill="FFFFFF"/>
              </w:rPr>
              <w:t>manchmal</w:t>
            </w:r>
          </w:p>
        </w:tc>
        <w:tc>
          <w:tcPr>
            <w:tcW w:w="2266" w:type="dxa"/>
          </w:tcPr>
          <w:p w14:paraId="18A4E3C8" w14:textId="77777777" w:rsidR="00D953C4" w:rsidRPr="00AF2F77" w:rsidRDefault="00D953C4" w:rsidP="00A87448">
            <w:pPr>
              <w:rPr>
                <w:rFonts w:ascii="Daytona" w:hAnsi="Daytona"/>
                <w:i/>
                <w:iCs/>
                <w:color w:val="000000"/>
                <w:sz w:val="24"/>
                <w:szCs w:val="28"/>
                <w:shd w:val="clear" w:color="auto" w:fill="FFFFFF"/>
              </w:rPr>
            </w:pPr>
            <w:r w:rsidRPr="00AF2F77">
              <w:rPr>
                <w:rFonts w:ascii="Daytona" w:hAnsi="Daytona"/>
                <w:i/>
                <w:iCs/>
                <w:color w:val="000000"/>
                <w:sz w:val="24"/>
                <w:szCs w:val="28"/>
                <w:shd w:val="clear" w:color="auto" w:fill="FFFFFF"/>
              </w:rPr>
              <w:t>kaum/nie</w:t>
            </w:r>
          </w:p>
        </w:tc>
      </w:tr>
    </w:tbl>
    <w:p w14:paraId="44C81740" w14:textId="77777777" w:rsidR="00D953C4" w:rsidRPr="00AF2F77" w:rsidRDefault="00D953C4" w:rsidP="00D953C4">
      <w:pPr>
        <w:spacing w:after="0" w:line="257" w:lineRule="atLeast"/>
        <w:rPr>
          <w:rFonts w:ascii="Daytona" w:eastAsia="Times New Roman" w:hAnsi="Daytona" w:cs="Calibri"/>
          <w:b/>
          <w:color w:val="000000"/>
          <w:sz w:val="24"/>
          <w:szCs w:val="28"/>
          <w:lang w:eastAsia="de-DE"/>
        </w:rPr>
      </w:pPr>
      <w:r w:rsidRPr="00854FD2">
        <w:rPr>
          <w:rFonts w:ascii="Daytona" w:eastAsia="Times New Roman" w:hAnsi="Daytona" w:cs="Calibri"/>
          <w:color w:val="000000"/>
          <w:sz w:val="16"/>
          <w:szCs w:val="20"/>
          <w:lang w:eastAsia="de-DE"/>
        </w:rPr>
        <w:br/>
      </w:r>
      <w:r w:rsidRPr="00AF2F77">
        <w:rPr>
          <w:rFonts w:ascii="Daytona" w:eastAsia="Times New Roman" w:hAnsi="Daytona" w:cs="Calibri"/>
          <w:b/>
          <w:color w:val="000000"/>
          <w:sz w:val="24"/>
          <w:szCs w:val="28"/>
          <w:lang w:eastAsia="de-DE"/>
        </w:rPr>
        <w:t>Wie oft habe ich das Wort „schwul“ in der letzten Woche verwendet?</w:t>
      </w:r>
    </w:p>
    <w:p w14:paraId="4B30D741" w14:textId="77777777" w:rsidR="00D953C4" w:rsidRPr="00AF2F77" w:rsidRDefault="00D953C4" w:rsidP="00D953C4">
      <w:pPr>
        <w:rPr>
          <w:rFonts w:ascii="Daytona" w:eastAsia="Times New Roman" w:hAnsi="Daytona" w:cs="Calibri"/>
          <w:i/>
          <w:iCs/>
          <w:color w:val="000000"/>
          <w:sz w:val="2"/>
          <w:szCs w:val="2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953C4" w:rsidRPr="00AF2F77" w14:paraId="0190BB5D" w14:textId="77777777" w:rsidTr="00A87448">
        <w:tc>
          <w:tcPr>
            <w:tcW w:w="2265" w:type="dxa"/>
          </w:tcPr>
          <w:p w14:paraId="2BBEACC2" w14:textId="77777777" w:rsidR="00D953C4" w:rsidRPr="00AF2F77" w:rsidRDefault="00D953C4" w:rsidP="00A87448">
            <w:pPr>
              <w:rPr>
                <w:rFonts w:ascii="Daytona" w:hAnsi="Daytona"/>
                <w:i/>
                <w:iCs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265" w:type="dxa"/>
          </w:tcPr>
          <w:p w14:paraId="4CF667A4" w14:textId="77777777" w:rsidR="00D953C4" w:rsidRPr="00AF2F77" w:rsidRDefault="00D953C4" w:rsidP="00A87448">
            <w:pPr>
              <w:rPr>
                <w:rFonts w:ascii="Daytona" w:hAnsi="Daytona"/>
                <w:i/>
                <w:iCs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266" w:type="dxa"/>
          </w:tcPr>
          <w:p w14:paraId="23F2DE43" w14:textId="77777777" w:rsidR="00D953C4" w:rsidRPr="00AF2F77" w:rsidRDefault="00D953C4" w:rsidP="00A87448">
            <w:pPr>
              <w:rPr>
                <w:rFonts w:ascii="Daytona" w:hAnsi="Daytona"/>
                <w:i/>
                <w:iCs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266" w:type="dxa"/>
          </w:tcPr>
          <w:p w14:paraId="37458875" w14:textId="77777777" w:rsidR="00D953C4" w:rsidRPr="00AF2F77" w:rsidRDefault="00D953C4" w:rsidP="00A87448">
            <w:pPr>
              <w:rPr>
                <w:rFonts w:ascii="Daytona" w:hAnsi="Daytona"/>
                <w:i/>
                <w:iCs/>
                <w:color w:val="000000"/>
                <w:sz w:val="24"/>
                <w:szCs w:val="28"/>
                <w:shd w:val="clear" w:color="auto" w:fill="FFFFFF"/>
              </w:rPr>
            </w:pPr>
          </w:p>
        </w:tc>
      </w:tr>
      <w:tr w:rsidR="00D953C4" w:rsidRPr="00AF2F77" w14:paraId="14259157" w14:textId="77777777" w:rsidTr="00A87448">
        <w:tc>
          <w:tcPr>
            <w:tcW w:w="2265" w:type="dxa"/>
          </w:tcPr>
          <w:p w14:paraId="28707D82" w14:textId="77777777" w:rsidR="00D953C4" w:rsidRPr="00AF2F77" w:rsidRDefault="00D953C4" w:rsidP="00A87448">
            <w:pPr>
              <w:rPr>
                <w:rFonts w:ascii="Daytona" w:hAnsi="Daytona"/>
                <w:i/>
                <w:iCs/>
                <w:color w:val="000000"/>
                <w:sz w:val="24"/>
                <w:szCs w:val="28"/>
                <w:shd w:val="clear" w:color="auto" w:fill="FFFFFF"/>
              </w:rPr>
            </w:pPr>
            <w:r w:rsidRPr="00AF2F77">
              <w:rPr>
                <w:rFonts w:ascii="Daytona" w:hAnsi="Daytona"/>
                <w:i/>
                <w:iCs/>
                <w:color w:val="000000"/>
                <w:sz w:val="24"/>
                <w:szCs w:val="28"/>
                <w:shd w:val="clear" w:color="auto" w:fill="FFFFFF"/>
              </w:rPr>
              <w:t>Sehr häufig</w:t>
            </w:r>
          </w:p>
        </w:tc>
        <w:tc>
          <w:tcPr>
            <w:tcW w:w="2265" w:type="dxa"/>
          </w:tcPr>
          <w:p w14:paraId="7E8BA9D5" w14:textId="77777777" w:rsidR="00D953C4" w:rsidRPr="00AF2F77" w:rsidRDefault="00D953C4" w:rsidP="00A87448">
            <w:pPr>
              <w:rPr>
                <w:rFonts w:ascii="Daytona" w:hAnsi="Daytona"/>
                <w:i/>
                <w:iCs/>
                <w:color w:val="000000"/>
                <w:sz w:val="24"/>
                <w:szCs w:val="28"/>
                <w:shd w:val="clear" w:color="auto" w:fill="FFFFFF"/>
              </w:rPr>
            </w:pPr>
            <w:r w:rsidRPr="00AF2F77">
              <w:rPr>
                <w:rFonts w:ascii="Daytona" w:hAnsi="Daytona"/>
                <w:i/>
                <w:iCs/>
                <w:color w:val="000000"/>
                <w:sz w:val="24"/>
                <w:szCs w:val="28"/>
                <w:shd w:val="clear" w:color="auto" w:fill="FFFFFF"/>
              </w:rPr>
              <w:t>häufig</w:t>
            </w:r>
          </w:p>
        </w:tc>
        <w:tc>
          <w:tcPr>
            <w:tcW w:w="2266" w:type="dxa"/>
          </w:tcPr>
          <w:p w14:paraId="4EFF5244" w14:textId="77777777" w:rsidR="00D953C4" w:rsidRPr="00AF2F77" w:rsidRDefault="00D953C4" w:rsidP="00A87448">
            <w:pPr>
              <w:rPr>
                <w:rFonts w:ascii="Daytona" w:hAnsi="Daytona"/>
                <w:i/>
                <w:iCs/>
                <w:color w:val="000000"/>
                <w:sz w:val="24"/>
                <w:szCs w:val="28"/>
                <w:shd w:val="clear" w:color="auto" w:fill="FFFFFF"/>
              </w:rPr>
            </w:pPr>
            <w:r w:rsidRPr="00AF2F77">
              <w:rPr>
                <w:rFonts w:ascii="Daytona" w:hAnsi="Daytona"/>
                <w:i/>
                <w:iCs/>
                <w:color w:val="000000"/>
                <w:sz w:val="24"/>
                <w:szCs w:val="28"/>
                <w:shd w:val="clear" w:color="auto" w:fill="FFFFFF"/>
              </w:rPr>
              <w:t>manchmal</w:t>
            </w:r>
          </w:p>
        </w:tc>
        <w:tc>
          <w:tcPr>
            <w:tcW w:w="2266" w:type="dxa"/>
          </w:tcPr>
          <w:p w14:paraId="3403E2EE" w14:textId="77777777" w:rsidR="00D953C4" w:rsidRPr="00AF2F77" w:rsidRDefault="00D953C4" w:rsidP="00A87448">
            <w:pPr>
              <w:rPr>
                <w:rFonts w:ascii="Daytona" w:hAnsi="Daytona"/>
                <w:i/>
                <w:iCs/>
                <w:color w:val="000000"/>
                <w:sz w:val="24"/>
                <w:szCs w:val="28"/>
                <w:shd w:val="clear" w:color="auto" w:fill="FFFFFF"/>
              </w:rPr>
            </w:pPr>
            <w:r w:rsidRPr="00AF2F77">
              <w:rPr>
                <w:rFonts w:ascii="Daytona" w:hAnsi="Daytona"/>
                <w:i/>
                <w:iCs/>
                <w:color w:val="000000"/>
                <w:sz w:val="24"/>
                <w:szCs w:val="28"/>
                <w:shd w:val="clear" w:color="auto" w:fill="FFFFFF"/>
              </w:rPr>
              <w:t>kaum/nie</w:t>
            </w:r>
          </w:p>
        </w:tc>
      </w:tr>
    </w:tbl>
    <w:p w14:paraId="00457806" w14:textId="77777777" w:rsidR="00D953C4" w:rsidRPr="00854FD2" w:rsidRDefault="00D953C4" w:rsidP="00D953C4">
      <w:pPr>
        <w:rPr>
          <w:rFonts w:ascii="Daytona" w:hAnsi="Daytona"/>
          <w:sz w:val="8"/>
          <w:szCs w:val="2"/>
        </w:rPr>
      </w:pPr>
    </w:p>
    <w:p w14:paraId="041A2140" w14:textId="77777777" w:rsidR="00D953C4" w:rsidRPr="0038642A" w:rsidRDefault="00D953C4" w:rsidP="00D953C4">
      <w:pPr>
        <w:rPr>
          <w:rFonts w:ascii="Daytona" w:hAnsi="Daytona"/>
          <w:sz w:val="4"/>
          <w:szCs w:val="2"/>
        </w:rPr>
      </w:pPr>
      <w:r w:rsidRPr="00AF2F77">
        <w:rPr>
          <w:rFonts w:ascii="Daytona" w:hAnsi="Daytona"/>
          <w:b/>
          <w:sz w:val="24"/>
        </w:rPr>
        <w:t>In welchen Situationen benutze ich diese Begriffe bzw. habe ich diese Begriffe benutzt?</w:t>
      </w:r>
      <w:r w:rsidRPr="00AF2F77">
        <w:rPr>
          <w:rFonts w:ascii="Daytona" w:hAnsi="Daytona"/>
          <w:b/>
          <w:sz w:val="24"/>
        </w:rPr>
        <w:br/>
      </w:r>
    </w:p>
    <w:tbl>
      <w:tblPr>
        <w:tblStyle w:val="Tabellenraster"/>
        <w:tblW w:w="0" w:type="auto"/>
        <w:tblBorders>
          <w:top w:val="single" w:sz="4" w:space="0" w:color="767171" w:themeColor="background2" w:themeShade="80"/>
          <w:left w:val="none" w:sz="0" w:space="0" w:color="auto"/>
          <w:bottom w:val="single" w:sz="4" w:space="0" w:color="767171" w:themeColor="background2" w:themeShade="80"/>
          <w:right w:val="none" w:sz="0" w:space="0" w:color="auto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9062"/>
      </w:tblGrid>
      <w:tr w:rsidR="00D953C4" w:rsidRPr="00AF2F77" w14:paraId="632A0A18" w14:textId="77777777" w:rsidTr="00A87448">
        <w:tc>
          <w:tcPr>
            <w:tcW w:w="9062" w:type="dxa"/>
          </w:tcPr>
          <w:p w14:paraId="797A4806" w14:textId="77777777" w:rsidR="00D953C4" w:rsidRPr="00AF2F77" w:rsidRDefault="00D953C4" w:rsidP="00A87448">
            <w:pPr>
              <w:rPr>
                <w:rFonts w:ascii="Daytona" w:hAnsi="Daytona"/>
                <w:sz w:val="24"/>
              </w:rPr>
            </w:pPr>
          </w:p>
        </w:tc>
      </w:tr>
      <w:tr w:rsidR="00D953C4" w:rsidRPr="00AF2F77" w14:paraId="413F8C03" w14:textId="77777777" w:rsidTr="00A87448">
        <w:tc>
          <w:tcPr>
            <w:tcW w:w="9062" w:type="dxa"/>
          </w:tcPr>
          <w:p w14:paraId="5ED234C6" w14:textId="77777777" w:rsidR="00D953C4" w:rsidRPr="00AF2F77" w:rsidRDefault="00D953C4" w:rsidP="00A87448">
            <w:pPr>
              <w:spacing w:line="276" w:lineRule="auto"/>
              <w:rPr>
                <w:rFonts w:ascii="Daytona" w:hAnsi="Daytona"/>
                <w:sz w:val="24"/>
              </w:rPr>
            </w:pPr>
          </w:p>
        </w:tc>
      </w:tr>
    </w:tbl>
    <w:p w14:paraId="3DEB2123" w14:textId="4DE4B197" w:rsidR="00D953C4" w:rsidRPr="00AF2F77" w:rsidRDefault="00AB7840" w:rsidP="00D953C4">
      <w:pPr>
        <w:rPr>
          <w:rFonts w:ascii="Daytona" w:hAnsi="Daytona"/>
          <w:b/>
          <w:sz w:val="24"/>
        </w:rPr>
      </w:pPr>
      <w:r w:rsidRPr="004C3607">
        <w:rPr>
          <w:rFonts w:ascii="Daytona" w:hAnsi="Daytona"/>
          <w:noProof/>
          <w:sz w:val="26"/>
          <w:szCs w:val="1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4A124A" wp14:editId="72C29606">
                <wp:simplePos x="0" y="0"/>
                <wp:positionH relativeFrom="margin">
                  <wp:posOffset>-23203</wp:posOffset>
                </wp:positionH>
                <wp:positionV relativeFrom="paragraph">
                  <wp:posOffset>2195209</wp:posOffset>
                </wp:positionV>
                <wp:extent cx="5737860" cy="351064"/>
                <wp:effectExtent l="0" t="0" r="15240" b="1143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3510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6F5BC" w14:textId="77777777" w:rsidR="00D953C4" w:rsidRPr="00960946" w:rsidRDefault="00000000" w:rsidP="00960946">
                            <w:pPr>
                              <w:pStyle w:val="Funotentext"/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hyperlink r:id="rId17" w:history="1">
                              <w:r w:rsidR="00D953C4" w:rsidRPr="00960946">
                                <w:rPr>
                                  <w:color w:val="808080" w:themeColor="background1" w:themeShade="80"/>
                                  <w:sz w:val="14"/>
                                  <w:szCs w:val="14"/>
                                </w:rPr>
                                <w:t>https://pixabay.com/de/photos/frau-fragezeichen-person-687560/</w:t>
                              </w:r>
                            </w:hyperlink>
                            <w:r w:rsidR="00D953C4" w:rsidRPr="00960946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(Stand: 12.12.2022)</w:t>
                            </w:r>
                          </w:p>
                          <w:p w14:paraId="37FE1227" w14:textId="77777777" w:rsidR="00D953C4" w:rsidRPr="00960946" w:rsidRDefault="00D953C4" w:rsidP="00960946">
                            <w:pPr>
                              <w:pStyle w:val="Funotentext"/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A124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margin-left:-1.85pt;margin-top:172.85pt;width:451.8pt;height:27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" strokecolor="white [3212]">
                <v:textbox>
                  <w:txbxContent>
                    <w:p w14:paraId="5AB6F5BC" w14:textId="77777777" w:rsidR="00D953C4" w:rsidRPr="00960946" w:rsidRDefault="00000000" w:rsidP="00960946">
                      <w:pPr>
                        <w:pStyle w:val="Funotentext"/>
                        <w:rPr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hyperlink r:id="rId19" w:history="1">
                        <w:r w:rsidR="00D953C4" w:rsidRPr="00960946">
                          <w:rPr>
                            <w:color w:val="808080" w:themeColor="background1" w:themeShade="80"/>
                            <w:sz w:val="14"/>
                            <w:szCs w:val="14"/>
                          </w:rPr>
                          <w:t>https://pixabay.com/de/photos/frau-fragezeichen-person-687560/</w:t>
                        </w:r>
                      </w:hyperlink>
                      <w:r w:rsidR="00D953C4" w:rsidRPr="00960946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 xml:space="preserve"> (Stand: 12.12.2022)</w:t>
                      </w:r>
                    </w:p>
                    <w:p w14:paraId="37FE1227" w14:textId="77777777" w:rsidR="00D953C4" w:rsidRPr="00960946" w:rsidRDefault="00D953C4" w:rsidP="00960946">
                      <w:pPr>
                        <w:pStyle w:val="Funotentext"/>
                        <w:rPr>
                          <w:color w:val="808080" w:themeColor="background1" w:themeShade="80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953C4" w:rsidRPr="004C3607">
        <w:rPr>
          <w:rFonts w:ascii="Daytona" w:hAnsi="Daytona"/>
          <w:sz w:val="14"/>
          <w:szCs w:val="12"/>
        </w:rPr>
        <w:br/>
      </w:r>
      <w:r w:rsidR="00D953C4" w:rsidRPr="00AF2F77">
        <w:rPr>
          <w:rFonts w:ascii="Daytona" w:hAnsi="Daytona"/>
          <w:b/>
          <w:sz w:val="24"/>
        </w:rPr>
        <w:t>Überlegen Sie sich alternative Wörter für diese Begriffe.</w:t>
      </w:r>
    </w:p>
    <w:tbl>
      <w:tblPr>
        <w:tblStyle w:val="Tabellenraster"/>
        <w:tblW w:w="0" w:type="auto"/>
        <w:tblBorders>
          <w:top w:val="single" w:sz="4" w:space="0" w:color="767171" w:themeColor="background2" w:themeShade="80"/>
          <w:left w:val="none" w:sz="0" w:space="0" w:color="auto"/>
          <w:bottom w:val="single" w:sz="4" w:space="0" w:color="767171" w:themeColor="background2" w:themeShade="80"/>
          <w:right w:val="none" w:sz="0" w:space="0" w:color="auto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9062"/>
      </w:tblGrid>
      <w:tr w:rsidR="00D953C4" w:rsidRPr="00AF2F77" w14:paraId="73A6611C" w14:textId="77777777" w:rsidTr="00A87448">
        <w:tc>
          <w:tcPr>
            <w:tcW w:w="9062" w:type="dxa"/>
          </w:tcPr>
          <w:p w14:paraId="00631196" w14:textId="77777777" w:rsidR="00D953C4" w:rsidRPr="00AF2F77" w:rsidRDefault="00D953C4" w:rsidP="00A87448">
            <w:pPr>
              <w:spacing w:line="276" w:lineRule="auto"/>
              <w:rPr>
                <w:rFonts w:ascii="Daytona" w:hAnsi="Daytona"/>
                <w:sz w:val="24"/>
              </w:rPr>
            </w:pPr>
          </w:p>
        </w:tc>
      </w:tr>
      <w:tr w:rsidR="00D953C4" w:rsidRPr="00AF2F77" w14:paraId="7E310B02" w14:textId="77777777" w:rsidTr="00A87448">
        <w:tc>
          <w:tcPr>
            <w:tcW w:w="9062" w:type="dxa"/>
          </w:tcPr>
          <w:p w14:paraId="50E86329" w14:textId="77777777" w:rsidR="00D953C4" w:rsidRPr="00AF2F77" w:rsidRDefault="00D953C4" w:rsidP="00A87448">
            <w:pPr>
              <w:spacing w:line="276" w:lineRule="auto"/>
              <w:rPr>
                <w:rFonts w:ascii="Daytona" w:hAnsi="Daytona"/>
                <w:sz w:val="24"/>
              </w:rPr>
            </w:pPr>
          </w:p>
        </w:tc>
      </w:tr>
    </w:tbl>
    <w:p w14:paraId="509DE095" w14:textId="77777777" w:rsidR="0093765B" w:rsidRDefault="0093765B">
      <w:r>
        <w:br w:type="page"/>
      </w:r>
    </w:p>
    <w:tbl>
      <w:tblPr>
        <w:tblStyle w:val="Tabellenraster"/>
        <w:tblW w:w="0" w:type="auto"/>
        <w:tblBorders>
          <w:top w:val="single" w:sz="4" w:space="0" w:color="767171" w:themeColor="background2" w:themeShade="80"/>
          <w:left w:val="none" w:sz="0" w:space="0" w:color="auto"/>
          <w:bottom w:val="single" w:sz="4" w:space="0" w:color="767171" w:themeColor="background2" w:themeShade="80"/>
          <w:right w:val="none" w:sz="0" w:space="0" w:color="auto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9062"/>
      </w:tblGrid>
      <w:tr w:rsidR="00AB7840" w:rsidRPr="00AF2F77" w14:paraId="5A52C2A9" w14:textId="77777777" w:rsidTr="00AB7840">
        <w:tc>
          <w:tcPr>
            <w:tcW w:w="9062" w:type="dxa"/>
            <w:tcBorders>
              <w:top w:val="nil"/>
              <w:bottom w:val="nil"/>
            </w:tcBorders>
          </w:tcPr>
          <w:p w14:paraId="0BEE918F" w14:textId="69893AB3" w:rsidR="00AB7840" w:rsidRPr="005959F9" w:rsidRDefault="00AB7840" w:rsidP="00A87448">
            <w:pPr>
              <w:spacing w:line="276" w:lineRule="auto"/>
              <w:rPr>
                <w:rFonts w:ascii="Daytona" w:hAnsi="Daytona"/>
                <w:sz w:val="2"/>
                <w:szCs w:val="2"/>
              </w:rPr>
            </w:pPr>
          </w:p>
        </w:tc>
      </w:tr>
    </w:tbl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3196"/>
        <w:gridCol w:w="1800"/>
        <w:gridCol w:w="1520"/>
        <w:gridCol w:w="2410"/>
      </w:tblGrid>
      <w:tr w:rsidR="00584F9B" w:rsidRPr="004C0B44" w14:paraId="5E4B75E5" w14:textId="77777777" w:rsidTr="00A87448">
        <w:trPr>
          <w:trHeight w:val="274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727D" w14:textId="77777777" w:rsidR="00584F9B" w:rsidRPr="004C0B44" w:rsidRDefault="00584F9B" w:rsidP="00A87448">
            <w:pPr>
              <w:tabs>
                <w:tab w:val="center" w:pos="4680"/>
                <w:tab w:val="right" w:pos="9360"/>
              </w:tabs>
              <w:spacing w:line="256" w:lineRule="auto"/>
              <w:ind w:left="-115"/>
              <w:rPr>
                <w:rFonts w:ascii="Avenir Next" w:eastAsia="Arial Nova" w:hAnsi="Avenir Next" w:cs="Arial Nova"/>
                <w:b/>
                <w:bCs/>
                <w:sz w:val="20"/>
                <w:szCs w:val="20"/>
              </w:rPr>
            </w:pPr>
            <w:r>
              <w:rPr>
                <w:rFonts w:ascii="Avenir Next" w:eastAsia="Arial Nova" w:hAnsi="Avenir Next" w:cs="Arial Nova"/>
                <w:b/>
                <w:bCs/>
                <w:sz w:val="20"/>
                <w:szCs w:val="20"/>
              </w:rPr>
              <w:t xml:space="preserve">  Name: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E6F8" w14:textId="77777777" w:rsidR="00584F9B" w:rsidRPr="004C0B44" w:rsidRDefault="00584F9B" w:rsidP="00A87448">
            <w:pPr>
              <w:tabs>
                <w:tab w:val="center" w:pos="4680"/>
                <w:tab w:val="right" w:pos="9360"/>
              </w:tabs>
              <w:spacing w:line="256" w:lineRule="auto"/>
              <w:rPr>
                <w:rFonts w:ascii="Avenir Next" w:eastAsia="Arial Nova" w:hAnsi="Avenir Next" w:cs="Arial Nova"/>
                <w:b/>
                <w:bCs/>
                <w:sz w:val="20"/>
                <w:szCs w:val="20"/>
              </w:rPr>
            </w:pPr>
            <w:r w:rsidRPr="004C0B44">
              <w:rPr>
                <w:rFonts w:ascii="Avenir Next" w:eastAsia="Arial Nova" w:hAnsi="Avenir Next" w:cs="Arial Nova"/>
                <w:b/>
                <w:bCs/>
                <w:sz w:val="20"/>
                <w:szCs w:val="20"/>
              </w:rPr>
              <w:t xml:space="preserve">Klasse: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B5D3" w14:textId="77777777" w:rsidR="00584F9B" w:rsidRPr="004C0B44" w:rsidRDefault="00584F9B" w:rsidP="00A87448">
            <w:pPr>
              <w:tabs>
                <w:tab w:val="center" w:pos="4680"/>
                <w:tab w:val="right" w:pos="9360"/>
              </w:tabs>
              <w:spacing w:line="256" w:lineRule="auto"/>
              <w:rPr>
                <w:rFonts w:ascii="Avenir Next" w:eastAsia="Arial Nova" w:hAnsi="Avenir Next" w:cs="Arial Nova"/>
                <w:b/>
                <w:bCs/>
                <w:sz w:val="20"/>
                <w:szCs w:val="20"/>
              </w:rPr>
            </w:pPr>
            <w:r w:rsidRPr="004C0B44">
              <w:rPr>
                <w:rFonts w:ascii="Avenir Next" w:eastAsia="Arial Nova" w:hAnsi="Avenir Next" w:cs="Arial Nova"/>
                <w:b/>
                <w:bCs/>
                <w:sz w:val="20"/>
                <w:szCs w:val="20"/>
              </w:rPr>
              <w:t xml:space="preserve">Datum:          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31B3" w14:textId="2B5E4A64" w:rsidR="00584F9B" w:rsidRPr="004C0B44" w:rsidRDefault="00584F9B" w:rsidP="00A87448">
            <w:pPr>
              <w:tabs>
                <w:tab w:val="center" w:pos="4680"/>
                <w:tab w:val="right" w:pos="9360"/>
              </w:tabs>
              <w:spacing w:line="256" w:lineRule="auto"/>
              <w:ind w:right="-115"/>
              <w:jc w:val="right"/>
            </w:pPr>
          </w:p>
        </w:tc>
      </w:tr>
      <w:tr w:rsidR="00584F9B" w:rsidRPr="0073305F" w14:paraId="50097230" w14:textId="77777777" w:rsidTr="00A87448">
        <w:trPr>
          <w:trHeight w:val="118"/>
        </w:trPr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B22E" w14:textId="77777777" w:rsidR="00584F9B" w:rsidRPr="0073305F" w:rsidRDefault="00584F9B" w:rsidP="00A87448">
            <w:pPr>
              <w:tabs>
                <w:tab w:val="center" w:pos="4680"/>
                <w:tab w:val="right" w:pos="9360"/>
              </w:tabs>
              <w:spacing w:line="256" w:lineRule="auto"/>
              <w:ind w:left="-115"/>
              <w:rPr>
                <w:rFonts w:ascii="Avenir Next" w:eastAsia="Arial Nova" w:hAnsi="Avenir Next" w:cs="Arial Nova"/>
                <w:b/>
                <w:bCs/>
                <w:sz w:val="20"/>
                <w:szCs w:val="20"/>
              </w:rPr>
            </w:pPr>
            <w:r w:rsidRPr="0073305F">
              <w:rPr>
                <w:rFonts w:ascii="Avenir Next" w:eastAsia="Arial Nova" w:hAnsi="Avenir Next" w:cs="Arial Nova"/>
                <w:b/>
                <w:bCs/>
                <w:sz w:val="20"/>
                <w:szCs w:val="20"/>
              </w:rPr>
              <w:t>Thema: Ableismus &amp; Inklusion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35FA" w14:textId="77777777" w:rsidR="00584F9B" w:rsidRPr="0073305F" w:rsidRDefault="00584F9B" w:rsidP="00A87448">
            <w:pPr>
              <w:tabs>
                <w:tab w:val="center" w:pos="4680"/>
                <w:tab w:val="right" w:pos="9360"/>
              </w:tabs>
              <w:spacing w:line="256" w:lineRule="auto"/>
              <w:ind w:left="-115"/>
              <w:rPr>
                <w:rFonts w:ascii="Avenir Next" w:eastAsia="Arial Nova" w:hAnsi="Avenir Next" w:cs="Arial Nova"/>
                <w:b/>
                <w:bCs/>
                <w:sz w:val="20"/>
                <w:szCs w:val="20"/>
              </w:rPr>
            </w:pPr>
          </w:p>
        </w:tc>
      </w:tr>
    </w:tbl>
    <w:p w14:paraId="3A805A3E" w14:textId="77777777" w:rsidR="00D953C4" w:rsidRPr="00A27684" w:rsidRDefault="00D953C4" w:rsidP="00D953C4">
      <w:pPr>
        <w:rPr>
          <w:rFonts w:ascii="Daytona" w:hAnsi="Daytona"/>
          <w:sz w:val="6"/>
          <w:szCs w:val="2"/>
        </w:rPr>
      </w:pPr>
    </w:p>
    <w:p w14:paraId="0F1D3A5A" w14:textId="50AD2DE0" w:rsidR="00FA24D9" w:rsidRPr="00FA24D9" w:rsidRDefault="00A430F5" w:rsidP="00A430F5">
      <w:pPr>
        <w:tabs>
          <w:tab w:val="num" w:pos="720"/>
        </w:tabs>
        <w:rPr>
          <w:rFonts w:ascii="Daytona" w:hAnsi="Daytona"/>
          <w:szCs w:val="8"/>
        </w:rPr>
      </w:pPr>
      <w:proofErr w:type="spellStart"/>
      <w:r w:rsidRPr="00A430F5">
        <w:rPr>
          <w:rFonts w:ascii="Daytona" w:hAnsi="Daytona"/>
          <w:b/>
          <w:bCs/>
          <w:sz w:val="36"/>
          <w:lang w:val="en-US"/>
        </w:rPr>
        <w:t>Ableismus</w:t>
      </w:r>
      <w:proofErr w:type="spellEnd"/>
      <w:r w:rsidRPr="00A430F5">
        <w:rPr>
          <w:rFonts w:ascii="Daytona" w:hAnsi="Daytona"/>
          <w:b/>
          <w:bCs/>
          <w:sz w:val="36"/>
          <w:lang w:val="en-US"/>
        </w:rPr>
        <w:t xml:space="preserve"> </w:t>
      </w:r>
      <w:r w:rsidR="00FA24D9" w:rsidRPr="00FA24D9">
        <w:rPr>
          <w:rFonts w:ascii="Daytona" w:hAnsi="Daytona"/>
          <w:szCs w:val="8"/>
        </w:rPr>
        <w:t>(Man spricht</w:t>
      </w:r>
      <w:r>
        <w:rPr>
          <w:rFonts w:ascii="Daytona" w:hAnsi="Daytona"/>
          <w:szCs w:val="8"/>
        </w:rPr>
        <w:t xml:space="preserve"> </w:t>
      </w:r>
      <w:r w:rsidR="00FA24D9" w:rsidRPr="00FA24D9">
        <w:rPr>
          <w:rFonts w:ascii="Daytona" w:hAnsi="Daytona"/>
          <w:szCs w:val="8"/>
        </w:rPr>
        <w:t>„</w:t>
      </w:r>
      <w:proofErr w:type="spellStart"/>
      <w:r w:rsidR="00FA24D9" w:rsidRPr="00FA24D9">
        <w:rPr>
          <w:rFonts w:ascii="Daytona" w:hAnsi="Daytona"/>
          <w:szCs w:val="8"/>
        </w:rPr>
        <w:t>Äi-be-lis-mus</w:t>
      </w:r>
      <w:proofErr w:type="spellEnd"/>
      <w:r w:rsidR="00FA24D9" w:rsidRPr="00FA24D9">
        <w:rPr>
          <w:rFonts w:ascii="Daytona" w:hAnsi="Daytona"/>
          <w:szCs w:val="8"/>
        </w:rPr>
        <w:t>“)</w:t>
      </w:r>
    </w:p>
    <w:p w14:paraId="00894FCC" w14:textId="010CDBE7" w:rsidR="00FA24D9" w:rsidRDefault="00FA24D9" w:rsidP="002025BF">
      <w:pPr>
        <w:pStyle w:val="Listenabsatz"/>
        <w:numPr>
          <w:ilvl w:val="0"/>
          <w:numId w:val="13"/>
        </w:numPr>
        <w:tabs>
          <w:tab w:val="num" w:pos="445"/>
        </w:tabs>
        <w:ind w:left="851" w:hanging="406"/>
        <w:rPr>
          <w:rFonts w:ascii="Daytona" w:hAnsi="Daytona"/>
          <w:szCs w:val="8"/>
        </w:rPr>
      </w:pPr>
      <w:r w:rsidRPr="002025BF">
        <w:rPr>
          <w:rFonts w:ascii="Daytona" w:hAnsi="Daytona"/>
          <w:szCs w:val="8"/>
        </w:rPr>
        <w:t>aus dem Englischen „</w:t>
      </w:r>
      <w:proofErr w:type="spellStart"/>
      <w:r w:rsidRPr="002025BF">
        <w:rPr>
          <w:rFonts w:ascii="Daytona" w:hAnsi="Daytona"/>
          <w:szCs w:val="8"/>
        </w:rPr>
        <w:t>to</w:t>
      </w:r>
      <w:proofErr w:type="spellEnd"/>
      <w:r w:rsidRPr="002025BF">
        <w:rPr>
          <w:rFonts w:ascii="Daytona" w:hAnsi="Daytona"/>
          <w:szCs w:val="8"/>
        </w:rPr>
        <w:t xml:space="preserve"> </w:t>
      </w:r>
      <w:proofErr w:type="spellStart"/>
      <w:r w:rsidRPr="002025BF">
        <w:rPr>
          <w:rFonts w:ascii="Daytona" w:hAnsi="Daytona"/>
          <w:szCs w:val="8"/>
        </w:rPr>
        <w:t>be</w:t>
      </w:r>
      <w:proofErr w:type="spellEnd"/>
      <w:r w:rsidRPr="002025BF">
        <w:rPr>
          <w:rFonts w:ascii="Daytona" w:hAnsi="Daytona"/>
          <w:szCs w:val="8"/>
        </w:rPr>
        <w:t xml:space="preserve"> </w:t>
      </w:r>
      <w:proofErr w:type="spellStart"/>
      <w:r w:rsidRPr="002025BF">
        <w:rPr>
          <w:rFonts w:ascii="Daytona" w:hAnsi="Daytona"/>
          <w:szCs w:val="8"/>
        </w:rPr>
        <w:t>able</w:t>
      </w:r>
      <w:proofErr w:type="spellEnd"/>
      <w:r w:rsidRPr="002025BF">
        <w:rPr>
          <w:rFonts w:ascii="Daytona" w:hAnsi="Daytona"/>
          <w:szCs w:val="8"/>
        </w:rPr>
        <w:t>“ = fähig sein</w:t>
      </w:r>
    </w:p>
    <w:p w14:paraId="655CDC58" w14:textId="77777777" w:rsidR="005959F9" w:rsidRPr="005959F9" w:rsidRDefault="005959F9" w:rsidP="005959F9">
      <w:pPr>
        <w:pStyle w:val="Listenabsatz"/>
        <w:ind w:left="851"/>
        <w:rPr>
          <w:rFonts w:ascii="Daytona" w:hAnsi="Daytona"/>
          <w:sz w:val="8"/>
          <w:szCs w:val="2"/>
        </w:rPr>
      </w:pPr>
    </w:p>
    <w:p w14:paraId="2EC704E0" w14:textId="462859C4" w:rsidR="00FA24D9" w:rsidRPr="00FA24D9" w:rsidRDefault="00FA24D9" w:rsidP="00202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rPr>
          <w:rFonts w:ascii="Daytona" w:hAnsi="Daytona"/>
          <w:szCs w:val="8"/>
        </w:rPr>
      </w:pPr>
      <w:r w:rsidRPr="00FA24D9">
        <w:rPr>
          <w:rFonts w:ascii="Daytona" w:hAnsi="Daytona"/>
          <w:b/>
          <w:bCs/>
          <w:szCs w:val="8"/>
        </w:rPr>
        <w:t xml:space="preserve">= ist die Auf- und Abwertung/ Diskriminierung von Menschen </w:t>
      </w:r>
      <w:r w:rsidR="004143C9">
        <w:rPr>
          <w:rFonts w:ascii="Daytona" w:hAnsi="Daytona"/>
          <w:b/>
          <w:bCs/>
          <w:szCs w:val="8"/>
        </w:rPr>
        <w:t>mit Behinderung.</w:t>
      </w:r>
    </w:p>
    <w:p w14:paraId="2B2154DD" w14:textId="77777777" w:rsidR="00AB7840" w:rsidRPr="00AB7840" w:rsidRDefault="00AB7840" w:rsidP="00FA24D9">
      <w:pPr>
        <w:rPr>
          <w:rFonts w:ascii="Daytona" w:hAnsi="Daytona"/>
          <w:sz w:val="8"/>
          <w:szCs w:val="2"/>
        </w:rPr>
      </w:pPr>
    </w:p>
    <w:p w14:paraId="2412CEF5" w14:textId="6A67CC9B" w:rsidR="00FA24D9" w:rsidRPr="00FA24D9" w:rsidRDefault="00FA24D9" w:rsidP="00FA24D9">
      <w:pPr>
        <w:rPr>
          <w:rFonts w:ascii="Daytona" w:hAnsi="Daytona"/>
          <w:sz w:val="16"/>
          <w:szCs w:val="2"/>
        </w:rPr>
      </w:pPr>
      <w:r w:rsidRPr="00FA24D9">
        <w:rPr>
          <w:rFonts w:ascii="Daytona" w:hAnsi="Daytona"/>
          <w:szCs w:val="8"/>
        </w:rPr>
        <w:t xml:space="preserve">Dahinter steht die </w:t>
      </w:r>
      <w:r w:rsidRPr="00FA24D9">
        <w:rPr>
          <w:rFonts w:ascii="Daytona" w:hAnsi="Daytona"/>
          <w:b/>
          <w:bCs/>
          <w:szCs w:val="8"/>
        </w:rPr>
        <w:t>Annahme, dass Menschen mit Behinderung oder chronischen Erkrankungen von einem vermeintlichen „Normalzustand“ abweichen</w:t>
      </w:r>
      <w:r w:rsidRPr="00FA24D9">
        <w:rPr>
          <w:rFonts w:ascii="Daytona" w:hAnsi="Daytona"/>
          <w:szCs w:val="8"/>
        </w:rPr>
        <w:t>.</w:t>
      </w:r>
      <w:r w:rsidR="004E7D55">
        <w:rPr>
          <w:rFonts w:ascii="Daytona" w:hAnsi="Daytona"/>
          <w:szCs w:val="8"/>
        </w:rPr>
        <w:t xml:space="preserve">              </w:t>
      </w:r>
      <w:r w:rsidR="00057EC3">
        <w:rPr>
          <w:rFonts w:ascii="Daytona" w:hAnsi="Daytona"/>
          <w:sz w:val="16"/>
          <w:szCs w:val="2"/>
        </w:rPr>
        <w:t xml:space="preserve"> </w:t>
      </w:r>
    </w:p>
    <w:p w14:paraId="728A5C55" w14:textId="77777777" w:rsidR="00AB7840" w:rsidRDefault="00FA24D9" w:rsidP="00AB7840">
      <w:pPr>
        <w:numPr>
          <w:ilvl w:val="0"/>
          <w:numId w:val="12"/>
        </w:numPr>
        <w:rPr>
          <w:rFonts w:ascii="Daytona" w:hAnsi="Daytona"/>
          <w:szCs w:val="8"/>
        </w:rPr>
      </w:pPr>
      <w:r w:rsidRPr="00FA24D9">
        <w:rPr>
          <w:rFonts w:ascii="Daytona" w:hAnsi="Daytona"/>
          <w:szCs w:val="8"/>
        </w:rPr>
        <w:t xml:space="preserve">Menschen werden </w:t>
      </w:r>
      <w:r w:rsidRPr="00FA24D9">
        <w:rPr>
          <w:rFonts w:ascii="Daytona" w:hAnsi="Daytona"/>
          <w:szCs w:val="8"/>
          <w:u w:val="single"/>
        </w:rPr>
        <w:t>auf ihre Behinderung oder chronische Krankheit reduziert</w:t>
      </w:r>
      <w:r w:rsidRPr="00FA24D9">
        <w:rPr>
          <w:rFonts w:ascii="Daytona" w:hAnsi="Daytona"/>
          <w:szCs w:val="8"/>
        </w:rPr>
        <w:t>.</w:t>
      </w:r>
    </w:p>
    <w:p w14:paraId="725E4C2C" w14:textId="04635A43" w:rsidR="00212A9A" w:rsidRPr="00AB7840" w:rsidRDefault="00FA24D9" w:rsidP="00AB7840">
      <w:pPr>
        <w:numPr>
          <w:ilvl w:val="0"/>
          <w:numId w:val="12"/>
        </w:numPr>
        <w:rPr>
          <w:rFonts w:ascii="Daytona" w:hAnsi="Daytona"/>
          <w:szCs w:val="8"/>
        </w:rPr>
      </w:pPr>
      <w:r w:rsidRPr="00AB7840">
        <w:rPr>
          <w:rFonts w:ascii="Daytona" w:hAnsi="Daytona"/>
          <w:szCs w:val="8"/>
        </w:rPr>
        <w:t xml:space="preserve">Ableismus kann sowohl </w:t>
      </w:r>
      <w:r w:rsidRPr="00AB7840">
        <w:rPr>
          <w:rFonts w:ascii="Daytona" w:hAnsi="Daytona"/>
          <w:szCs w:val="8"/>
          <w:u w:val="single"/>
        </w:rPr>
        <w:t xml:space="preserve">in positiver Form (Aufwertung) </w:t>
      </w:r>
      <w:r w:rsidRPr="00AB7840">
        <w:rPr>
          <w:rFonts w:ascii="Daytona" w:hAnsi="Daytona"/>
          <w:szCs w:val="8"/>
        </w:rPr>
        <w:t xml:space="preserve">als auch </w:t>
      </w:r>
      <w:r w:rsidRPr="00AB7840">
        <w:rPr>
          <w:rFonts w:ascii="Daytona" w:hAnsi="Daytona"/>
          <w:szCs w:val="8"/>
          <w:u w:val="single"/>
        </w:rPr>
        <w:t xml:space="preserve">negativer Form (Abwertung) </w:t>
      </w:r>
      <w:r w:rsidRPr="00AB7840">
        <w:rPr>
          <w:rFonts w:ascii="Daytona" w:hAnsi="Daytona"/>
          <w:szCs w:val="8"/>
        </w:rPr>
        <w:t>auftreten.</w:t>
      </w:r>
      <w:r w:rsidR="00495BBB" w:rsidRPr="00AB7840">
        <w:rPr>
          <w:rFonts w:ascii="Daytona" w:hAnsi="Daytona"/>
          <w:szCs w:val="8"/>
        </w:rPr>
        <w:t xml:space="preserve"> </w:t>
      </w:r>
      <w:r w:rsidR="00E73481" w:rsidRPr="00495BBB">
        <w:rPr>
          <w:rStyle w:val="Funotenzeichen"/>
          <w:rFonts w:ascii="Daytona" w:hAnsi="Daytona"/>
          <w:b/>
          <w:bCs/>
          <w:color w:val="FFFFFF" w:themeColor="background1"/>
          <w:szCs w:val="8"/>
        </w:rPr>
        <w:footnoteReference w:id="1"/>
      </w:r>
    </w:p>
    <w:p w14:paraId="047E3C4C" w14:textId="77777777" w:rsidR="00501DA9" w:rsidRDefault="00501DA9" w:rsidP="00FA24D9">
      <w:pPr>
        <w:rPr>
          <w:rFonts w:ascii="Daytona" w:hAnsi="Daytona"/>
          <w:b/>
          <w:szCs w:val="8"/>
        </w:rPr>
      </w:pPr>
    </w:p>
    <w:p w14:paraId="220074EC" w14:textId="3F5D9732" w:rsidR="00172E6D" w:rsidRPr="00172E6D" w:rsidRDefault="002025BF" w:rsidP="00FA24D9">
      <w:pPr>
        <w:rPr>
          <w:rFonts w:ascii="Daytona" w:hAnsi="Daytona"/>
          <w:b/>
          <w:szCs w:val="8"/>
        </w:rPr>
      </w:pPr>
      <w:r w:rsidRPr="00172E6D">
        <w:rPr>
          <w:rFonts w:ascii="Daytona" w:hAnsi="Daytona"/>
          <w:b/>
          <w:szCs w:val="8"/>
        </w:rPr>
        <w:t>Beispie</w:t>
      </w:r>
      <w:r w:rsidR="00212A9A" w:rsidRPr="00172E6D">
        <w:rPr>
          <w:rFonts w:ascii="Daytona" w:hAnsi="Daytona"/>
          <w:b/>
          <w:szCs w:val="8"/>
        </w:rPr>
        <w:t>l</w:t>
      </w:r>
      <w:r w:rsidR="001C154E" w:rsidRPr="00172E6D">
        <w:rPr>
          <w:rFonts w:ascii="Daytona" w:hAnsi="Daytona"/>
          <w:b/>
          <w:szCs w:val="8"/>
        </w:rPr>
        <w:t xml:space="preserve"> für abwerteten Ableismus</w:t>
      </w:r>
      <w:r w:rsidR="00FA24D9" w:rsidRPr="00FA24D9">
        <w:rPr>
          <w:rFonts w:ascii="Daytona" w:hAnsi="Daytona"/>
          <w:b/>
          <w:szCs w:val="8"/>
        </w:rPr>
        <w:t xml:space="preserve">: </w:t>
      </w:r>
    </w:p>
    <w:p w14:paraId="128EC2CC" w14:textId="65A35DFE" w:rsidR="00E160A9" w:rsidRPr="00E160A9" w:rsidRDefault="00AB7840" w:rsidP="00E160A9">
      <w:pPr>
        <w:rPr>
          <w:rFonts w:ascii="Daytona" w:hAnsi="Daytona"/>
          <w:noProof/>
          <w:szCs w:val="8"/>
        </w:rPr>
      </w:pPr>
      <w:r w:rsidRPr="00EA1195">
        <w:rPr>
          <w:rFonts w:ascii="Daytona" w:hAnsi="Daytona"/>
          <w:noProof/>
          <w:szCs w:val="8"/>
        </w:rPr>
        <w:drawing>
          <wp:anchor distT="0" distB="0" distL="114300" distR="114300" simplePos="0" relativeHeight="251671552" behindDoc="0" locked="0" layoutInCell="1" allowOverlap="1" wp14:anchorId="40C3FA42" wp14:editId="5A671CA2">
            <wp:simplePos x="0" y="0"/>
            <wp:positionH relativeFrom="column">
              <wp:posOffset>4884655</wp:posOffset>
            </wp:positionH>
            <wp:positionV relativeFrom="paragraph">
              <wp:posOffset>123240</wp:posOffset>
            </wp:positionV>
            <wp:extent cx="1664970" cy="2229485"/>
            <wp:effectExtent l="0" t="0" r="0" b="0"/>
            <wp:wrapThrough wrapText="bothSides">
              <wp:wrapPolygon edited="0">
                <wp:start x="6178" y="185"/>
                <wp:lineTo x="4449" y="2953"/>
                <wp:lineTo x="4201" y="3691"/>
                <wp:lineTo x="1977" y="6460"/>
                <wp:lineTo x="1236" y="6644"/>
                <wp:lineTo x="1977" y="9413"/>
                <wp:lineTo x="494" y="12366"/>
                <wp:lineTo x="0" y="14027"/>
                <wp:lineTo x="0" y="16426"/>
                <wp:lineTo x="494" y="19564"/>
                <wp:lineTo x="6178" y="21040"/>
                <wp:lineTo x="10627" y="21409"/>
                <wp:lineTo x="11863" y="21409"/>
                <wp:lineTo x="15323" y="21040"/>
                <wp:lineTo x="20265" y="19379"/>
                <wp:lineTo x="20018" y="18272"/>
                <wp:lineTo x="21254" y="18087"/>
                <wp:lineTo x="21254" y="17349"/>
                <wp:lineTo x="18288" y="15319"/>
                <wp:lineTo x="16805" y="12366"/>
                <wp:lineTo x="15817" y="9413"/>
                <wp:lineTo x="11616" y="6460"/>
                <wp:lineTo x="9638" y="3507"/>
                <wp:lineTo x="9391" y="1661"/>
                <wp:lineTo x="8403" y="185"/>
                <wp:lineTo x="6178" y="185"/>
              </wp:wrapPolygon>
            </wp:wrapThrough>
            <wp:docPr id="16386" name="Picture 2" descr="Frauen, Rollstuhl, Stuhl, Person">
              <a:extLst xmlns:a="http://schemas.openxmlformats.org/drawingml/2006/main">
                <a:ext uri="{FF2B5EF4-FFF2-40B4-BE49-F238E27FC236}">
                  <a16:creationId xmlns:a16="http://schemas.microsoft.com/office/drawing/2014/main" id="{34EE16A4-7A18-38A7-51FA-05081FB15F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 descr="Frauen, Rollstuhl, Stuhl, Person">
                      <a:extLst>
                        <a:ext uri="{FF2B5EF4-FFF2-40B4-BE49-F238E27FC236}">
                          <a16:creationId xmlns:a16="http://schemas.microsoft.com/office/drawing/2014/main" id="{34EE16A4-7A18-38A7-51FA-05081FB15FE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2229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0A9" w:rsidRPr="00E160A9">
        <w:rPr>
          <w:rFonts w:ascii="Daytona" w:hAnsi="Daytona"/>
          <w:noProof/>
          <w:szCs w:val="8"/>
        </w:rPr>
        <w:t xml:space="preserve">Sanna Arendt erledigt im Rollstuhl während des Feierabendbetriebs ihre Einkäufe. Da das Kassenband sehr hoch ist, benötigt sie etwas länger, um ihre  Einkäufe im Rucksack zu verstauen. </w:t>
      </w:r>
    </w:p>
    <w:p w14:paraId="09D3C6EF" w14:textId="5E3ACA39" w:rsidR="00E160A9" w:rsidRPr="00E160A9" w:rsidRDefault="00E160A9" w:rsidP="00E160A9">
      <w:pPr>
        <w:rPr>
          <w:rFonts w:ascii="Daytona" w:hAnsi="Daytona"/>
          <w:noProof/>
          <w:szCs w:val="8"/>
        </w:rPr>
      </w:pPr>
      <w:r w:rsidRPr="00E160A9">
        <w:rPr>
          <w:rFonts w:ascii="Daytona" w:hAnsi="Daytona"/>
          <w:noProof/>
          <w:szCs w:val="8"/>
        </w:rPr>
        <w:t>Die Kassiererin reagiert genervt: „Sie halten den ganzen Verkehr auf. Warum gehen Sie nicht zu einer anderen Tageszeit einkaufen?“</w:t>
      </w:r>
    </w:p>
    <w:p w14:paraId="4C6D5F34" w14:textId="5B4BA092" w:rsidR="00105C2E" w:rsidRDefault="00105C2E" w:rsidP="00FA24D9">
      <w:pPr>
        <w:rPr>
          <w:rFonts w:ascii="Daytona" w:hAnsi="Daytona"/>
          <w:szCs w:val="8"/>
        </w:rPr>
      </w:pPr>
    </w:p>
    <w:p w14:paraId="7EAD20ED" w14:textId="1B280C42" w:rsidR="006F27EF" w:rsidRPr="00172E6D" w:rsidRDefault="006F27EF" w:rsidP="006F27EF">
      <w:pPr>
        <w:rPr>
          <w:rFonts w:ascii="Daytona" w:hAnsi="Daytona"/>
          <w:b/>
          <w:szCs w:val="8"/>
        </w:rPr>
      </w:pPr>
      <w:r w:rsidRPr="00172E6D">
        <w:rPr>
          <w:rFonts w:ascii="Daytona" w:hAnsi="Daytona"/>
          <w:b/>
          <w:szCs w:val="8"/>
        </w:rPr>
        <w:t xml:space="preserve">Beispiel für </w:t>
      </w:r>
      <w:r>
        <w:rPr>
          <w:rFonts w:ascii="Daytona" w:hAnsi="Daytona"/>
          <w:b/>
          <w:szCs w:val="8"/>
        </w:rPr>
        <w:t>aufwertenden</w:t>
      </w:r>
      <w:r w:rsidRPr="00172E6D">
        <w:rPr>
          <w:rFonts w:ascii="Daytona" w:hAnsi="Daytona"/>
          <w:b/>
          <w:szCs w:val="8"/>
        </w:rPr>
        <w:t xml:space="preserve"> Ableismus</w:t>
      </w:r>
      <w:r w:rsidRPr="00FA24D9">
        <w:rPr>
          <w:rFonts w:ascii="Daytona" w:hAnsi="Daytona"/>
          <w:b/>
          <w:szCs w:val="8"/>
        </w:rPr>
        <w:t xml:space="preserve">: </w:t>
      </w:r>
    </w:p>
    <w:p w14:paraId="4C5230CC" w14:textId="77777777" w:rsidR="00101D28" w:rsidRDefault="00E160A9">
      <w:pPr>
        <w:rPr>
          <w:rFonts w:ascii="Daytona" w:hAnsi="Daytona"/>
          <w:szCs w:val="8"/>
        </w:rPr>
      </w:pPr>
      <w:r w:rsidRPr="00E160A9">
        <w:rPr>
          <w:rFonts w:ascii="Daytona" w:hAnsi="Daytona"/>
          <w:szCs w:val="8"/>
        </w:rPr>
        <w:t>Sanna erklärt der Kassiererin, dass sie am Tag im Büro arbeite und deshalb erst abends ihre Einkäufe erledigen könne. Daraufhin sagt die Kassiererin bewundernd: „Respekt, wie Sie das alles mit Ihrem Rollstuhl so schaffen!“.</w:t>
      </w:r>
      <w:r w:rsidR="00AD64CD" w:rsidRPr="00AB7840">
        <w:rPr>
          <w:rStyle w:val="Funotenzeichen"/>
          <w:rFonts w:ascii="Daytona" w:hAnsi="Daytona"/>
          <w:color w:val="FFFFFF" w:themeColor="background1"/>
          <w:szCs w:val="8"/>
        </w:rPr>
        <w:footnoteReference w:id="2"/>
      </w:r>
      <w:r w:rsidR="0022166D" w:rsidRPr="00AB7840">
        <w:rPr>
          <w:rStyle w:val="Funotenzeichen"/>
          <w:rFonts w:ascii="Daytona" w:hAnsi="Daytona"/>
          <w:color w:val="FFFFFF" w:themeColor="background1"/>
          <w:szCs w:val="8"/>
        </w:rPr>
        <w:footnoteReference w:id="3"/>
      </w:r>
    </w:p>
    <w:p w14:paraId="53B18364" w14:textId="77777777" w:rsidR="00101D28" w:rsidRDefault="00101D28">
      <w:pPr>
        <w:rPr>
          <w:rFonts w:ascii="Daytona" w:hAnsi="Daytona"/>
          <w:szCs w:val="8"/>
        </w:rPr>
      </w:pPr>
    </w:p>
    <w:p w14:paraId="5547E719" w14:textId="77777777" w:rsidR="00101D28" w:rsidRDefault="00101D28">
      <w:pPr>
        <w:rPr>
          <w:rFonts w:ascii="Daytona" w:hAnsi="Daytona"/>
          <w:sz w:val="36"/>
        </w:rPr>
        <w:sectPr w:rsidR="00101D28" w:rsidSect="00A82568">
          <w:pgSz w:w="11906" w:h="16838"/>
          <w:pgMar w:top="851" w:right="1417" w:bottom="1134" w:left="1417" w:header="708" w:footer="708" w:gutter="0"/>
          <w:cols w:space="708"/>
          <w:docGrid w:linePitch="360"/>
        </w:sect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3196"/>
        <w:gridCol w:w="1800"/>
        <w:gridCol w:w="1520"/>
        <w:gridCol w:w="2410"/>
      </w:tblGrid>
      <w:tr w:rsidR="00A27684" w:rsidRPr="004C0B44" w14:paraId="7DBB0912" w14:textId="77777777" w:rsidTr="00A87448">
        <w:trPr>
          <w:trHeight w:val="274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05BE" w14:textId="77777777" w:rsidR="00A27684" w:rsidRPr="004C0B44" w:rsidRDefault="00A27684" w:rsidP="00A87448">
            <w:pPr>
              <w:tabs>
                <w:tab w:val="center" w:pos="4680"/>
                <w:tab w:val="right" w:pos="9360"/>
              </w:tabs>
              <w:spacing w:line="256" w:lineRule="auto"/>
              <w:ind w:left="-115"/>
              <w:rPr>
                <w:rFonts w:ascii="Avenir Next" w:eastAsia="Arial Nova" w:hAnsi="Avenir Next" w:cs="Arial Nova"/>
                <w:b/>
                <w:bCs/>
                <w:sz w:val="20"/>
                <w:szCs w:val="20"/>
              </w:rPr>
            </w:pPr>
            <w:r>
              <w:rPr>
                <w:rFonts w:ascii="Avenir Next" w:eastAsia="Arial Nova" w:hAnsi="Avenir Next" w:cs="Arial Nova"/>
                <w:b/>
                <w:bCs/>
                <w:sz w:val="20"/>
                <w:szCs w:val="20"/>
              </w:rPr>
              <w:lastRenderedPageBreak/>
              <w:t xml:space="preserve">  Name: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0D02" w14:textId="77777777" w:rsidR="00A27684" w:rsidRPr="004C0B44" w:rsidRDefault="00A27684" w:rsidP="00A87448">
            <w:pPr>
              <w:tabs>
                <w:tab w:val="center" w:pos="4680"/>
                <w:tab w:val="right" w:pos="9360"/>
              </w:tabs>
              <w:spacing w:line="256" w:lineRule="auto"/>
              <w:rPr>
                <w:rFonts w:ascii="Avenir Next" w:eastAsia="Arial Nova" w:hAnsi="Avenir Next" w:cs="Arial Nova"/>
                <w:b/>
                <w:bCs/>
                <w:sz w:val="20"/>
                <w:szCs w:val="20"/>
              </w:rPr>
            </w:pPr>
            <w:r w:rsidRPr="004C0B44">
              <w:rPr>
                <w:rFonts w:ascii="Avenir Next" w:eastAsia="Arial Nova" w:hAnsi="Avenir Next" w:cs="Arial Nova"/>
                <w:b/>
                <w:bCs/>
                <w:sz w:val="20"/>
                <w:szCs w:val="20"/>
              </w:rPr>
              <w:t xml:space="preserve">Klasse: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EE66" w14:textId="77777777" w:rsidR="00A27684" w:rsidRPr="004C0B44" w:rsidRDefault="00A27684" w:rsidP="00A87448">
            <w:pPr>
              <w:tabs>
                <w:tab w:val="center" w:pos="4680"/>
                <w:tab w:val="right" w:pos="9360"/>
              </w:tabs>
              <w:spacing w:line="256" w:lineRule="auto"/>
              <w:rPr>
                <w:rFonts w:ascii="Avenir Next" w:eastAsia="Arial Nova" w:hAnsi="Avenir Next" w:cs="Arial Nova"/>
                <w:b/>
                <w:bCs/>
                <w:sz w:val="20"/>
                <w:szCs w:val="20"/>
              </w:rPr>
            </w:pPr>
            <w:r w:rsidRPr="004C0B44">
              <w:rPr>
                <w:rFonts w:ascii="Avenir Next" w:eastAsia="Arial Nova" w:hAnsi="Avenir Next" w:cs="Arial Nova"/>
                <w:b/>
                <w:bCs/>
                <w:sz w:val="20"/>
                <w:szCs w:val="20"/>
              </w:rPr>
              <w:t xml:space="preserve">Datum:          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B5BE" w14:textId="5B58B1CC" w:rsidR="00A27684" w:rsidRPr="004C0B44" w:rsidRDefault="00A27684" w:rsidP="00A87448">
            <w:pPr>
              <w:tabs>
                <w:tab w:val="center" w:pos="4680"/>
                <w:tab w:val="right" w:pos="9360"/>
              </w:tabs>
              <w:spacing w:line="256" w:lineRule="auto"/>
              <w:ind w:right="-115"/>
              <w:jc w:val="right"/>
            </w:pPr>
          </w:p>
        </w:tc>
      </w:tr>
      <w:tr w:rsidR="00A27684" w:rsidRPr="0073305F" w14:paraId="5298E975" w14:textId="77777777" w:rsidTr="00A87448">
        <w:trPr>
          <w:trHeight w:val="118"/>
        </w:trPr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E995" w14:textId="77777777" w:rsidR="00A27684" w:rsidRPr="0073305F" w:rsidRDefault="00A27684" w:rsidP="00A87448">
            <w:pPr>
              <w:tabs>
                <w:tab w:val="center" w:pos="4680"/>
                <w:tab w:val="right" w:pos="9360"/>
              </w:tabs>
              <w:spacing w:line="256" w:lineRule="auto"/>
              <w:ind w:left="-115"/>
              <w:rPr>
                <w:rFonts w:ascii="Avenir Next" w:eastAsia="Arial Nova" w:hAnsi="Avenir Next" w:cs="Arial Nova"/>
                <w:b/>
                <w:bCs/>
                <w:sz w:val="20"/>
                <w:szCs w:val="20"/>
              </w:rPr>
            </w:pPr>
            <w:r w:rsidRPr="0073305F">
              <w:rPr>
                <w:rFonts w:ascii="Avenir Next" w:eastAsia="Arial Nova" w:hAnsi="Avenir Next" w:cs="Arial Nova"/>
                <w:b/>
                <w:bCs/>
                <w:sz w:val="20"/>
                <w:szCs w:val="20"/>
              </w:rPr>
              <w:t>Thema: Ableismus &amp; Inklusion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BE4A" w14:textId="77777777" w:rsidR="00A27684" w:rsidRPr="0073305F" w:rsidRDefault="00A27684" w:rsidP="00A87448">
            <w:pPr>
              <w:tabs>
                <w:tab w:val="center" w:pos="4680"/>
                <w:tab w:val="right" w:pos="9360"/>
              </w:tabs>
              <w:spacing w:line="256" w:lineRule="auto"/>
              <w:ind w:left="-115"/>
              <w:rPr>
                <w:rFonts w:ascii="Avenir Next" w:eastAsia="Arial Nova" w:hAnsi="Avenir Next" w:cs="Arial Nova"/>
                <w:b/>
                <w:bCs/>
                <w:sz w:val="20"/>
                <w:szCs w:val="20"/>
              </w:rPr>
            </w:pPr>
          </w:p>
        </w:tc>
      </w:tr>
    </w:tbl>
    <w:p w14:paraId="16E4A180" w14:textId="6A69ED59" w:rsidR="00A27684" w:rsidRPr="009151E3" w:rsidRDefault="00A27684" w:rsidP="00A27684">
      <w:pPr>
        <w:tabs>
          <w:tab w:val="num" w:pos="720"/>
        </w:tabs>
        <w:rPr>
          <w:rFonts w:ascii="Daytona" w:hAnsi="Daytona"/>
          <w:b/>
          <w:bCs/>
          <w:sz w:val="2"/>
          <w:szCs w:val="2"/>
          <w:lang w:val="en-US"/>
        </w:rPr>
      </w:pPr>
    </w:p>
    <w:p w14:paraId="647BB940" w14:textId="7CC368A3" w:rsidR="00FA24D9" w:rsidRPr="00FA24D9" w:rsidRDefault="00D0240A" w:rsidP="00A27684">
      <w:pPr>
        <w:tabs>
          <w:tab w:val="num" w:pos="720"/>
        </w:tabs>
        <w:rPr>
          <w:rFonts w:ascii="Daytona" w:hAnsi="Daytona"/>
          <w:szCs w:val="8"/>
        </w:rPr>
      </w:pPr>
      <w:r w:rsidRPr="00377BBE">
        <w:rPr>
          <w:noProof/>
          <w:color w:val="FFFFFF" w:themeColor="background1"/>
        </w:rPr>
        <w:drawing>
          <wp:anchor distT="0" distB="0" distL="114300" distR="114300" simplePos="0" relativeHeight="251679744" behindDoc="0" locked="0" layoutInCell="1" allowOverlap="1" wp14:anchorId="45E4D2DD" wp14:editId="38AB9C9A">
            <wp:simplePos x="0" y="0"/>
            <wp:positionH relativeFrom="margin">
              <wp:posOffset>5037455</wp:posOffset>
            </wp:positionH>
            <wp:positionV relativeFrom="paragraph">
              <wp:posOffset>28575</wp:posOffset>
            </wp:positionV>
            <wp:extent cx="748637" cy="750521"/>
            <wp:effectExtent l="19050" t="19050" r="13970" b="12065"/>
            <wp:wrapNone/>
            <wp:docPr id="29" name="Grafik 29" descr="Inklusion, Exklusion, Puzzle, Grup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klusion, Exklusion, Puzzle, Gruppe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5" r="17353"/>
                    <a:stretch/>
                  </pic:blipFill>
                  <pic:spPr bwMode="auto">
                    <a:xfrm>
                      <a:off x="0" y="0"/>
                      <a:ext cx="748637" cy="75052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27684">
        <w:rPr>
          <w:rFonts w:ascii="Daytona" w:hAnsi="Daytona"/>
          <w:b/>
          <w:bCs/>
          <w:sz w:val="36"/>
          <w:lang w:val="en-US"/>
        </w:rPr>
        <w:t>Inklusion</w:t>
      </w:r>
      <w:proofErr w:type="spellEnd"/>
      <w:r w:rsidR="00A27684" w:rsidRPr="00A430F5">
        <w:rPr>
          <w:rFonts w:ascii="Daytona" w:hAnsi="Daytona"/>
          <w:b/>
          <w:bCs/>
          <w:sz w:val="36"/>
          <w:lang w:val="en-US"/>
        </w:rPr>
        <w:t xml:space="preserve"> </w:t>
      </w:r>
    </w:p>
    <w:p w14:paraId="55D4820C" w14:textId="0624DBA0" w:rsidR="00C93986" w:rsidRPr="00090DEB" w:rsidRDefault="00A27684" w:rsidP="00090DEB">
      <w:pPr>
        <w:pStyle w:val="Listenabsatz"/>
        <w:numPr>
          <w:ilvl w:val="0"/>
          <w:numId w:val="13"/>
        </w:numPr>
        <w:tabs>
          <w:tab w:val="num" w:pos="445"/>
        </w:tabs>
        <w:ind w:left="851" w:hanging="406"/>
        <w:rPr>
          <w:rFonts w:ascii="Daytona" w:hAnsi="Daytona"/>
          <w:szCs w:val="8"/>
        </w:rPr>
      </w:pPr>
      <w:r w:rsidRPr="002025BF">
        <w:rPr>
          <w:rFonts w:ascii="Daytona" w:hAnsi="Daytona"/>
          <w:szCs w:val="8"/>
        </w:rPr>
        <w:t xml:space="preserve">aus dem </w:t>
      </w:r>
      <w:r w:rsidR="00997263">
        <w:rPr>
          <w:rFonts w:ascii="Daytona" w:hAnsi="Daytona"/>
          <w:szCs w:val="8"/>
        </w:rPr>
        <w:t>Lateinischen</w:t>
      </w:r>
      <w:r w:rsidRPr="002025BF">
        <w:rPr>
          <w:rFonts w:ascii="Daytona" w:hAnsi="Daytona"/>
          <w:szCs w:val="8"/>
        </w:rPr>
        <w:t xml:space="preserve"> </w:t>
      </w:r>
      <w:r w:rsidR="00997263">
        <w:rPr>
          <w:rFonts w:ascii="Daytona" w:hAnsi="Daytona"/>
          <w:szCs w:val="8"/>
        </w:rPr>
        <w:t>„</w:t>
      </w:r>
      <w:proofErr w:type="spellStart"/>
      <w:r w:rsidR="00997263" w:rsidRPr="00997263">
        <w:rPr>
          <w:rFonts w:ascii="Daytona" w:hAnsi="Daytona"/>
          <w:szCs w:val="8"/>
        </w:rPr>
        <w:t>includere</w:t>
      </w:r>
      <w:proofErr w:type="spellEnd"/>
      <w:r w:rsidR="00997263" w:rsidRPr="00997263">
        <w:rPr>
          <w:rFonts w:ascii="Daytona" w:hAnsi="Daytona"/>
          <w:szCs w:val="8"/>
        </w:rPr>
        <w:t>“ = dazu gehören, einschließen</w:t>
      </w:r>
    </w:p>
    <w:p w14:paraId="308AF69E" w14:textId="77777777" w:rsidR="007806C7" w:rsidRPr="009151E3" w:rsidRDefault="007806C7" w:rsidP="003136A3">
      <w:pPr>
        <w:pStyle w:val="Listenabsatz"/>
        <w:ind w:left="851"/>
        <w:rPr>
          <w:rFonts w:ascii="Daytona" w:hAnsi="Daytona"/>
          <w:sz w:val="14"/>
          <w:szCs w:val="2"/>
        </w:rPr>
      </w:pPr>
    </w:p>
    <w:p w14:paraId="29A37E30" w14:textId="77777777" w:rsidR="00754193" w:rsidRDefault="00A27684" w:rsidP="00754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rPr>
          <w:rFonts w:ascii="Daytona" w:hAnsi="Daytona"/>
          <w:b/>
          <w:bCs/>
          <w:szCs w:val="8"/>
        </w:rPr>
      </w:pPr>
      <w:r w:rsidRPr="00FA24D9">
        <w:rPr>
          <w:rFonts w:ascii="Daytona" w:hAnsi="Daytona"/>
          <w:b/>
          <w:bCs/>
          <w:szCs w:val="8"/>
        </w:rPr>
        <w:t xml:space="preserve">= </w:t>
      </w:r>
      <w:r w:rsidR="00991874">
        <w:rPr>
          <w:rFonts w:ascii="Daytona" w:hAnsi="Daytona"/>
          <w:b/>
          <w:bCs/>
          <w:szCs w:val="8"/>
        </w:rPr>
        <w:t xml:space="preserve"> </w:t>
      </w:r>
      <w:r w:rsidR="00754193" w:rsidRPr="00754193">
        <w:rPr>
          <w:rFonts w:ascii="Daytona" w:hAnsi="Daytona"/>
          <w:b/>
          <w:bCs/>
          <w:szCs w:val="8"/>
        </w:rPr>
        <w:t>Niemand wird ausgeschlossen - jeder Mensch wird so akzeptiert und respektiert wie er ist.</w:t>
      </w:r>
    </w:p>
    <w:p w14:paraId="14676524" w14:textId="0C205580" w:rsidR="00754193" w:rsidRDefault="00754193" w:rsidP="00754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rPr>
          <w:rFonts w:ascii="Daytona" w:hAnsi="Daytona"/>
          <w:szCs w:val="8"/>
        </w:rPr>
      </w:pPr>
      <w:r w:rsidRPr="00754193">
        <w:rPr>
          <w:rFonts w:ascii="Daytona" w:hAnsi="Daytona"/>
          <w:b/>
          <w:bCs/>
          <w:szCs w:val="8"/>
        </w:rPr>
        <w:sym w:font="Wingdings" w:char="F0E0"/>
      </w:r>
      <w:r>
        <w:rPr>
          <w:rFonts w:ascii="Daytona" w:hAnsi="Daytona"/>
          <w:b/>
          <w:bCs/>
          <w:szCs w:val="8"/>
        </w:rPr>
        <w:t xml:space="preserve"> </w:t>
      </w:r>
      <w:r w:rsidRPr="00C93986">
        <w:rPr>
          <w:rFonts w:ascii="Daytona" w:hAnsi="Daytona"/>
          <w:szCs w:val="8"/>
        </w:rPr>
        <w:t>„Inklusion ist, wenn anders sein normal ist.“</w:t>
      </w:r>
      <w:r>
        <w:rPr>
          <w:rFonts w:ascii="Daytona" w:hAnsi="Daytona"/>
          <w:szCs w:val="8"/>
        </w:rPr>
        <w:t xml:space="preserve"> </w:t>
      </w:r>
    </w:p>
    <w:p w14:paraId="667DF3F7" w14:textId="77777777" w:rsidR="00101D28" w:rsidRPr="00101D28" w:rsidRDefault="00101D28" w:rsidP="00101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tabs>
          <w:tab w:val="left" w:pos="6005"/>
        </w:tabs>
        <w:rPr>
          <w:rFonts w:ascii="Daytona" w:hAnsi="Daytona"/>
          <w:szCs w:val="8"/>
        </w:rPr>
      </w:pPr>
      <w:r w:rsidRPr="00101D28">
        <w:rPr>
          <w:rFonts w:ascii="Daytona" w:hAnsi="Daytona"/>
          <w:szCs w:val="8"/>
        </w:rPr>
        <w:t xml:space="preserve">Unabhängig von Geschlecht, Alter, Sprache, Hautfarbe, ob mit oder Behinderung: </w:t>
      </w:r>
    </w:p>
    <w:p w14:paraId="090547F0" w14:textId="77777777" w:rsidR="00101D28" w:rsidRPr="00101D28" w:rsidRDefault="00101D28" w:rsidP="00101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tabs>
          <w:tab w:val="left" w:pos="6005"/>
        </w:tabs>
        <w:rPr>
          <w:rFonts w:ascii="Daytona" w:hAnsi="Daytona"/>
          <w:szCs w:val="8"/>
        </w:rPr>
      </w:pPr>
      <w:r w:rsidRPr="00101D28">
        <w:rPr>
          <w:rFonts w:ascii="Daytona" w:hAnsi="Daytona"/>
          <w:szCs w:val="8"/>
        </w:rPr>
        <w:t>Jeder ist willkommen und darf überall teilnehmen, wo er möchte – im Kindergarten, in der Schule, im Sportverein in der Freizeit oder am Arbeitsplatz.</w:t>
      </w:r>
    </w:p>
    <w:p w14:paraId="715723F4" w14:textId="4937D631" w:rsidR="00754193" w:rsidRPr="000F71A9" w:rsidRDefault="00513A41" w:rsidP="00513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tabs>
          <w:tab w:val="left" w:pos="6005"/>
        </w:tabs>
        <w:rPr>
          <w:rFonts w:ascii="Daytona" w:hAnsi="Daytona"/>
          <w:sz w:val="2"/>
          <w:szCs w:val="2"/>
        </w:rPr>
      </w:pPr>
      <w:r>
        <w:rPr>
          <w:rFonts w:ascii="Daytona" w:hAnsi="Daytona"/>
          <w:szCs w:val="8"/>
        </w:rPr>
        <w:tab/>
      </w:r>
    </w:p>
    <w:p w14:paraId="322C6D64" w14:textId="77777777" w:rsidR="003A416F" w:rsidRPr="003A416F" w:rsidRDefault="003A416F" w:rsidP="003A416F">
      <w:pPr>
        <w:rPr>
          <w:rFonts w:ascii="Daytona" w:hAnsi="Daytona"/>
          <w:b/>
          <w:sz w:val="24"/>
          <w:szCs w:val="10"/>
        </w:rPr>
      </w:pPr>
      <w:r w:rsidRPr="003A416F">
        <w:rPr>
          <w:rFonts w:ascii="Daytona" w:hAnsi="Daytona"/>
          <w:b/>
          <w:sz w:val="24"/>
          <w:szCs w:val="10"/>
        </w:rPr>
        <w:t>Wie sähe eine Gesellschaft aus, in welcher jeder Mensch gleichwertig und befähigt ist zu einer wirklichen Teilhabe an einer freien Gesellschaft?</w:t>
      </w:r>
    </w:p>
    <w:p w14:paraId="21E96AEA" w14:textId="3966CD23" w:rsidR="003A416F" w:rsidRPr="003A416F" w:rsidRDefault="003A416F" w:rsidP="003A416F">
      <w:pPr>
        <w:rPr>
          <w:rFonts w:ascii="Daytona" w:hAnsi="Daytona"/>
          <w:sz w:val="24"/>
          <w:szCs w:val="10"/>
        </w:rPr>
      </w:pPr>
      <w:r>
        <w:rPr>
          <w:rFonts w:ascii="Daytona" w:hAnsi="Daytona"/>
          <w:sz w:val="24"/>
          <w:szCs w:val="10"/>
        </w:rPr>
        <w:t>Skizieren Sie eine derartige Gesellschaft:</w:t>
      </w:r>
    </w:p>
    <w:p w14:paraId="6E2183A6" w14:textId="149A35FF" w:rsidR="00AE1DC1" w:rsidRDefault="00AE1DC1" w:rsidP="00AE1DC1">
      <w:pPr>
        <w:rPr>
          <w:i/>
        </w:rPr>
      </w:pPr>
      <w:r w:rsidRPr="00664B6A">
        <w:rPr>
          <w:i/>
        </w:rPr>
        <w:t>Tipp: Denken Sie an vers</w:t>
      </w:r>
      <w:r w:rsidR="00A33EC6">
        <w:rPr>
          <w:i/>
        </w:rPr>
        <w:t>chiedenen</w:t>
      </w:r>
      <w:r w:rsidRPr="00664B6A">
        <w:rPr>
          <w:i/>
        </w:rPr>
        <w:t xml:space="preserve"> Formen der Behinderung (körperlich, geistig, Sprache, Hören, Lernen, Sehen…) </w:t>
      </w:r>
    </w:p>
    <w:p w14:paraId="16C45A70" w14:textId="77777777" w:rsidR="00AE1DC1" w:rsidRPr="00664B6A" w:rsidRDefault="00AE1DC1" w:rsidP="00AE1DC1">
      <w:pPr>
        <w:rPr>
          <w:i/>
          <w:sz w:val="6"/>
          <w:szCs w:val="6"/>
        </w:rPr>
      </w:pP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72"/>
      </w:tblGrid>
      <w:tr w:rsidR="00AE1DC1" w14:paraId="5399BE3D" w14:textId="77777777" w:rsidTr="00786C7E">
        <w:tc>
          <w:tcPr>
            <w:tcW w:w="9498" w:type="dxa"/>
          </w:tcPr>
          <w:p w14:paraId="05CE3A28" w14:textId="77777777" w:rsidR="00AE1DC1" w:rsidRDefault="00AE1DC1" w:rsidP="00786C7E">
            <w:r>
              <w:t>A) Wohnen</w:t>
            </w:r>
          </w:p>
        </w:tc>
      </w:tr>
      <w:tr w:rsidR="00AE1DC1" w14:paraId="1B9512DE" w14:textId="77777777" w:rsidTr="00786C7E">
        <w:tc>
          <w:tcPr>
            <w:tcW w:w="9498" w:type="dxa"/>
          </w:tcPr>
          <w:p w14:paraId="4C23FC5B" w14:textId="77777777" w:rsidR="00AE1DC1" w:rsidRDefault="00AE1DC1" w:rsidP="00786C7E">
            <w:r>
              <w:t xml:space="preserve"> </w:t>
            </w:r>
          </w:p>
        </w:tc>
      </w:tr>
    </w:tbl>
    <w:p w14:paraId="41018007" w14:textId="77777777" w:rsidR="00AE1DC1" w:rsidRDefault="00AE1DC1" w:rsidP="00AE1DC1"/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72"/>
      </w:tblGrid>
      <w:tr w:rsidR="00AE1DC1" w14:paraId="2341C310" w14:textId="77777777" w:rsidTr="00786C7E">
        <w:tc>
          <w:tcPr>
            <w:tcW w:w="9488" w:type="dxa"/>
          </w:tcPr>
          <w:p w14:paraId="71995AEA" w14:textId="77777777" w:rsidR="00AE1DC1" w:rsidRDefault="00AE1DC1" w:rsidP="00786C7E">
            <w:r>
              <w:t>B) Freunde/ Familie</w:t>
            </w:r>
          </w:p>
        </w:tc>
      </w:tr>
      <w:tr w:rsidR="00AE1DC1" w14:paraId="6855BC5C" w14:textId="77777777" w:rsidTr="00786C7E">
        <w:tc>
          <w:tcPr>
            <w:tcW w:w="9488" w:type="dxa"/>
          </w:tcPr>
          <w:p w14:paraId="2CE500A0" w14:textId="77777777" w:rsidR="00AE1DC1" w:rsidRDefault="00AE1DC1" w:rsidP="00786C7E">
            <w:r>
              <w:t xml:space="preserve"> </w:t>
            </w:r>
          </w:p>
        </w:tc>
      </w:tr>
    </w:tbl>
    <w:p w14:paraId="3C280524" w14:textId="77777777" w:rsidR="00AE1DC1" w:rsidRDefault="00AE1DC1" w:rsidP="00AE1DC1"/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72"/>
      </w:tblGrid>
      <w:tr w:rsidR="00AE1DC1" w14:paraId="2721A78E" w14:textId="77777777" w:rsidTr="00786C7E">
        <w:tc>
          <w:tcPr>
            <w:tcW w:w="9488" w:type="dxa"/>
          </w:tcPr>
          <w:p w14:paraId="665A093F" w14:textId="77777777" w:rsidR="00AE1DC1" w:rsidRDefault="00AE1DC1" w:rsidP="00786C7E">
            <w:r>
              <w:t>C) Schule</w:t>
            </w:r>
          </w:p>
        </w:tc>
      </w:tr>
      <w:tr w:rsidR="00AE1DC1" w14:paraId="2F884125" w14:textId="77777777" w:rsidTr="00786C7E">
        <w:tc>
          <w:tcPr>
            <w:tcW w:w="9488" w:type="dxa"/>
          </w:tcPr>
          <w:p w14:paraId="5125BB1E" w14:textId="77777777" w:rsidR="00AE1DC1" w:rsidRDefault="00AE1DC1" w:rsidP="00786C7E">
            <w:r>
              <w:t xml:space="preserve"> </w:t>
            </w:r>
          </w:p>
        </w:tc>
      </w:tr>
    </w:tbl>
    <w:p w14:paraId="1937FAB7" w14:textId="77777777" w:rsidR="00AE1DC1" w:rsidRDefault="00AE1DC1" w:rsidP="00AE1DC1"/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72"/>
      </w:tblGrid>
      <w:tr w:rsidR="00AE1DC1" w14:paraId="166DB873" w14:textId="77777777" w:rsidTr="00786C7E">
        <w:tc>
          <w:tcPr>
            <w:tcW w:w="9488" w:type="dxa"/>
          </w:tcPr>
          <w:p w14:paraId="139A02E5" w14:textId="77777777" w:rsidR="00AE1DC1" w:rsidRDefault="00AE1DC1" w:rsidP="00786C7E">
            <w:r>
              <w:t>D) Arbeit</w:t>
            </w:r>
          </w:p>
        </w:tc>
      </w:tr>
      <w:tr w:rsidR="00AE1DC1" w14:paraId="4F842B36" w14:textId="77777777" w:rsidTr="00786C7E">
        <w:tc>
          <w:tcPr>
            <w:tcW w:w="9488" w:type="dxa"/>
          </w:tcPr>
          <w:p w14:paraId="0A49E288" w14:textId="77777777" w:rsidR="00AE1DC1" w:rsidRDefault="00AE1DC1" w:rsidP="00786C7E">
            <w:r>
              <w:t xml:space="preserve"> </w:t>
            </w:r>
          </w:p>
        </w:tc>
      </w:tr>
    </w:tbl>
    <w:p w14:paraId="1C7A8C1D" w14:textId="77777777" w:rsidR="00AE1DC1" w:rsidRDefault="00AE1DC1" w:rsidP="00AE1DC1"/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72"/>
      </w:tblGrid>
      <w:tr w:rsidR="00AE1DC1" w14:paraId="430D5C14" w14:textId="77777777" w:rsidTr="00786C7E">
        <w:tc>
          <w:tcPr>
            <w:tcW w:w="9488" w:type="dxa"/>
          </w:tcPr>
          <w:p w14:paraId="245DF1AE" w14:textId="77777777" w:rsidR="00AE1DC1" w:rsidRDefault="00AE1DC1" w:rsidP="00786C7E">
            <w:r>
              <w:t>E) Freizeit</w:t>
            </w:r>
          </w:p>
        </w:tc>
      </w:tr>
      <w:tr w:rsidR="00AE1DC1" w14:paraId="713285D0" w14:textId="77777777" w:rsidTr="00786C7E">
        <w:tc>
          <w:tcPr>
            <w:tcW w:w="9488" w:type="dxa"/>
          </w:tcPr>
          <w:p w14:paraId="72924A1F" w14:textId="77777777" w:rsidR="00AE1DC1" w:rsidRDefault="00AE1DC1" w:rsidP="00786C7E">
            <w:r>
              <w:t xml:space="preserve"> </w:t>
            </w:r>
          </w:p>
        </w:tc>
      </w:tr>
    </w:tbl>
    <w:p w14:paraId="3A4474D3" w14:textId="3DFD2264" w:rsidR="00AE1DC1" w:rsidRDefault="00AE1DC1" w:rsidP="00AE1DC1">
      <w:r>
        <w:rPr>
          <w:noProof/>
        </w:rPr>
        <w:drawing>
          <wp:anchor distT="0" distB="0" distL="114300" distR="114300" simplePos="0" relativeHeight="251678720" behindDoc="0" locked="0" layoutInCell="1" allowOverlap="1" wp14:anchorId="5D826987" wp14:editId="2AF08DD3">
            <wp:simplePos x="0" y="0"/>
            <wp:positionH relativeFrom="margin">
              <wp:align>center</wp:align>
            </wp:positionH>
            <wp:positionV relativeFrom="paragraph">
              <wp:posOffset>60706</wp:posOffset>
            </wp:positionV>
            <wp:extent cx="3352292" cy="1141923"/>
            <wp:effectExtent l="0" t="0" r="0" b="1270"/>
            <wp:wrapNone/>
            <wp:docPr id="28" name="Grafik 28" descr="Inklusion, Gruppe, Rollstuh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klusion, Gruppe, Rollstuhl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292" cy="114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283155" w14:textId="0D66DB70" w:rsidR="00783DAD" w:rsidRDefault="00377BBE" w:rsidP="00D953C4">
      <w:pPr>
        <w:rPr>
          <w:rFonts w:ascii="Daytona" w:hAnsi="Daytona"/>
          <w:sz w:val="36"/>
        </w:rPr>
        <w:sectPr w:rsidR="00783DAD" w:rsidSect="00A82568">
          <w:pgSz w:w="11906" w:h="16838"/>
          <w:pgMar w:top="851" w:right="1417" w:bottom="1134" w:left="1417" w:header="708" w:footer="708" w:gutter="0"/>
          <w:cols w:space="708"/>
          <w:docGrid w:linePitch="360"/>
        </w:sectPr>
      </w:pPr>
      <w:r w:rsidRPr="00377BBE">
        <w:rPr>
          <w:rStyle w:val="Funotenzeichen"/>
          <w:rFonts w:ascii="Daytona" w:hAnsi="Daytona"/>
          <w:color w:val="FFFFFF" w:themeColor="background1"/>
          <w:sz w:val="36"/>
        </w:rPr>
        <w:footnoteReference w:id="4"/>
      </w:r>
      <w:r w:rsidR="00EB025E" w:rsidRPr="00377BBE">
        <w:rPr>
          <w:rStyle w:val="Funotenzeichen"/>
          <w:rFonts w:ascii="Daytona" w:hAnsi="Daytona"/>
          <w:color w:val="FFFFFF" w:themeColor="background1"/>
          <w:sz w:val="36"/>
        </w:rPr>
        <w:footnoteReference w:id="5"/>
      </w:r>
    </w:p>
    <w:p w14:paraId="6D8EA35F" w14:textId="1D5C01E4" w:rsidR="00A1137A" w:rsidRPr="00890036" w:rsidRDefault="00890036" w:rsidP="00890036">
      <w:pPr>
        <w:tabs>
          <w:tab w:val="left" w:pos="1635"/>
        </w:tabs>
        <w:spacing w:after="0" w:line="216" w:lineRule="auto"/>
        <w:jc w:val="center"/>
        <w:rPr>
          <w:rFonts w:ascii="Wingdings" w:hAnsi="Wingdings" w:cs="Segoe UI"/>
          <w:color w:val="1E1E1E"/>
          <w:sz w:val="560"/>
          <w:szCs w:val="560"/>
          <w:shd w:val="clear" w:color="auto" w:fill="FFFFFF"/>
        </w:rPr>
      </w:pPr>
      <w:r w:rsidRPr="00890036">
        <w:rPr>
          <w:rFonts w:ascii="Wingdings" w:hAnsi="Wingdings" w:cs="Segoe UI"/>
          <w:color w:val="1E1E1E"/>
          <w:sz w:val="560"/>
          <w:szCs w:val="560"/>
          <w:shd w:val="clear" w:color="auto" w:fill="FFFFFF"/>
        </w:rPr>
        <w:lastRenderedPageBreak/>
        <w:t>L</w:t>
      </w:r>
    </w:p>
    <w:p w14:paraId="2C9C6FDE" w14:textId="4A046D4B" w:rsidR="0042280E" w:rsidRDefault="005B1842" w:rsidP="0000381A">
      <w:pPr>
        <w:jc w:val="center"/>
        <w:rPr>
          <w:rFonts w:ascii="Daytona" w:hAnsi="Daytona"/>
          <w:sz w:val="100"/>
          <w:szCs w:val="86"/>
        </w:rPr>
      </w:pPr>
      <w:r w:rsidRPr="005B1842">
        <w:rPr>
          <w:rFonts w:ascii="Daytona" w:hAnsi="Daytona"/>
          <w:sz w:val="100"/>
          <w:szCs w:val="86"/>
        </w:rPr>
        <w:t>Finde ich nicht.</w:t>
      </w:r>
    </w:p>
    <w:p w14:paraId="0307AE2C" w14:textId="35819CD6" w:rsidR="0042280E" w:rsidRPr="0042280E" w:rsidRDefault="005B1842" w:rsidP="0000381A">
      <w:pPr>
        <w:jc w:val="center"/>
        <w:rPr>
          <w:rFonts w:ascii="Daytona" w:hAnsi="Daytona"/>
          <w:sz w:val="100"/>
          <w:szCs w:val="86"/>
        </w:rPr>
      </w:pPr>
      <w:r w:rsidRPr="005B1842">
        <w:rPr>
          <w:rFonts w:ascii="Daytona" w:hAnsi="Daytona"/>
          <w:sz w:val="100"/>
          <w:szCs w:val="86"/>
        </w:rPr>
        <w:t>Stimmt nicht.</w:t>
      </w:r>
    </w:p>
    <w:p w14:paraId="308D1120" w14:textId="6BADBED8" w:rsidR="0042280E" w:rsidRPr="0042280E" w:rsidRDefault="00890036" w:rsidP="00890036">
      <w:pPr>
        <w:jc w:val="center"/>
        <w:rPr>
          <w:rFonts w:ascii="Daytona" w:hAnsi="Daytona"/>
          <w:sz w:val="100"/>
          <w:szCs w:val="86"/>
        </w:rPr>
      </w:pPr>
      <w:r w:rsidRPr="00890036">
        <w:rPr>
          <w:rFonts w:ascii="Wingdings" w:hAnsi="Wingdings" w:cs="Segoe UI"/>
          <w:color w:val="1E1E1E"/>
          <w:sz w:val="560"/>
          <w:szCs w:val="560"/>
          <w:shd w:val="clear" w:color="auto" w:fill="FFFFFF"/>
        </w:rPr>
        <w:lastRenderedPageBreak/>
        <w:t>K</w:t>
      </w:r>
    </w:p>
    <w:p w14:paraId="21C243D4" w14:textId="412A2600" w:rsidR="0000381A" w:rsidRDefault="00D23CEE">
      <w:pPr>
        <w:rPr>
          <w:rFonts w:ascii="Daytona" w:hAnsi="Daytona"/>
          <w:sz w:val="100"/>
          <w:szCs w:val="86"/>
        </w:rPr>
      </w:pPr>
      <w:r w:rsidRPr="00D23CEE">
        <w:rPr>
          <w:rFonts w:ascii="Daytona" w:hAnsi="Daytona"/>
          <w:sz w:val="100"/>
          <w:szCs w:val="86"/>
        </w:rPr>
        <w:t>Ich habe keine Meinung dazu.</w:t>
      </w:r>
      <w:r w:rsidR="0000381A">
        <w:rPr>
          <w:rFonts w:ascii="Daytona" w:hAnsi="Daytona"/>
          <w:sz w:val="100"/>
          <w:szCs w:val="86"/>
        </w:rPr>
        <w:br w:type="page"/>
      </w:r>
    </w:p>
    <w:p w14:paraId="29FEF96F" w14:textId="3195F99B" w:rsidR="0000381A" w:rsidRDefault="00890036" w:rsidP="00040628">
      <w:pPr>
        <w:spacing w:after="0" w:line="216" w:lineRule="auto"/>
        <w:jc w:val="center"/>
        <w:rPr>
          <w:rFonts w:ascii="Daytona" w:hAnsi="Daytona"/>
          <w:sz w:val="100"/>
          <w:szCs w:val="86"/>
        </w:rPr>
      </w:pPr>
      <w:r w:rsidRPr="00890036">
        <w:rPr>
          <w:rFonts w:ascii="Wingdings" w:hAnsi="Wingdings" w:cs="Segoe UI"/>
          <w:color w:val="1E1E1E"/>
          <w:sz w:val="560"/>
          <w:szCs w:val="560"/>
          <w:shd w:val="clear" w:color="auto" w:fill="FFFFFF"/>
        </w:rPr>
        <w:lastRenderedPageBreak/>
        <w:t>J</w:t>
      </w:r>
    </w:p>
    <w:p w14:paraId="4CC8B811" w14:textId="29A84CD5" w:rsidR="00FD0919" w:rsidRDefault="00FD0919" w:rsidP="0000381A">
      <w:pPr>
        <w:jc w:val="center"/>
        <w:rPr>
          <w:rFonts w:ascii="Daytona" w:hAnsi="Daytona"/>
          <w:sz w:val="100"/>
          <w:szCs w:val="86"/>
        </w:rPr>
      </w:pPr>
      <w:r w:rsidRPr="005B1842">
        <w:rPr>
          <w:rFonts w:ascii="Daytona" w:hAnsi="Daytona"/>
          <w:sz w:val="100"/>
          <w:szCs w:val="86"/>
        </w:rPr>
        <w:t xml:space="preserve">Finde ich </w:t>
      </w:r>
      <w:r>
        <w:rPr>
          <w:rFonts w:ascii="Daytona" w:hAnsi="Daytona"/>
          <w:sz w:val="100"/>
          <w:szCs w:val="86"/>
        </w:rPr>
        <w:t>schon</w:t>
      </w:r>
      <w:r w:rsidRPr="005B1842">
        <w:rPr>
          <w:rFonts w:ascii="Daytona" w:hAnsi="Daytona"/>
          <w:sz w:val="100"/>
          <w:szCs w:val="86"/>
        </w:rPr>
        <w:t>.</w:t>
      </w:r>
    </w:p>
    <w:p w14:paraId="5235DEF5" w14:textId="43CF5838" w:rsidR="0073305F" w:rsidRPr="0073305F" w:rsidRDefault="00FD0919" w:rsidP="00040628">
      <w:pPr>
        <w:jc w:val="center"/>
      </w:pPr>
      <w:r w:rsidRPr="005B1842">
        <w:rPr>
          <w:rFonts w:ascii="Daytona" w:hAnsi="Daytona"/>
          <w:sz w:val="100"/>
          <w:szCs w:val="86"/>
        </w:rPr>
        <w:t>Stimmt.</w:t>
      </w:r>
    </w:p>
    <w:sectPr w:rsidR="0073305F" w:rsidRPr="0073305F" w:rsidSect="00A82568">
      <w:pgSz w:w="16838" w:h="11906" w:orient="landscape"/>
      <w:pgMar w:top="1417" w:right="851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65046" w14:textId="77777777" w:rsidR="00A82568" w:rsidRDefault="00A82568" w:rsidP="00AD64CD">
      <w:pPr>
        <w:spacing w:after="0" w:line="240" w:lineRule="auto"/>
      </w:pPr>
      <w:r>
        <w:separator/>
      </w:r>
    </w:p>
  </w:endnote>
  <w:endnote w:type="continuationSeparator" w:id="0">
    <w:p w14:paraId="7E4EE289" w14:textId="77777777" w:rsidR="00A82568" w:rsidRDefault="00A82568" w:rsidP="00AD6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BDF90" w14:textId="77777777" w:rsidR="00A82568" w:rsidRDefault="00A82568" w:rsidP="00AD64CD">
      <w:pPr>
        <w:spacing w:after="0" w:line="240" w:lineRule="auto"/>
      </w:pPr>
      <w:r>
        <w:separator/>
      </w:r>
    </w:p>
  </w:footnote>
  <w:footnote w:type="continuationSeparator" w:id="0">
    <w:p w14:paraId="68528839" w14:textId="77777777" w:rsidR="00A82568" w:rsidRDefault="00A82568" w:rsidP="00AD64CD">
      <w:pPr>
        <w:spacing w:after="0" w:line="240" w:lineRule="auto"/>
      </w:pPr>
      <w:r>
        <w:continuationSeparator/>
      </w:r>
    </w:p>
  </w:footnote>
  <w:footnote w:id="1">
    <w:p w14:paraId="2AA88925" w14:textId="3173C0E5" w:rsidR="00495BBB" w:rsidRPr="007963E8" w:rsidRDefault="00495BBB" w:rsidP="00E73481">
      <w:pPr>
        <w:pStyle w:val="Funotentext"/>
        <w:rPr>
          <w:color w:val="808080" w:themeColor="background1" w:themeShade="80"/>
          <w:sz w:val="14"/>
          <w:szCs w:val="14"/>
        </w:rPr>
      </w:pPr>
      <w:r w:rsidRPr="007963E8">
        <w:rPr>
          <w:color w:val="808080" w:themeColor="background1" w:themeShade="80"/>
          <w:sz w:val="14"/>
          <w:szCs w:val="14"/>
        </w:rPr>
        <w:t>Quellen:</w:t>
      </w:r>
    </w:p>
    <w:p w14:paraId="4D53C00D" w14:textId="015000BC" w:rsidR="00E73481" w:rsidRPr="007963E8" w:rsidRDefault="00E73481" w:rsidP="00E73481">
      <w:pPr>
        <w:pStyle w:val="Funotentext"/>
        <w:rPr>
          <w:color w:val="808080" w:themeColor="background1" w:themeShade="80"/>
          <w:sz w:val="14"/>
          <w:szCs w:val="14"/>
        </w:rPr>
      </w:pPr>
      <w:r w:rsidRPr="007963E8">
        <w:rPr>
          <w:color w:val="808080" w:themeColor="background1" w:themeShade="80"/>
          <w:sz w:val="14"/>
          <w:szCs w:val="14"/>
        </w:rPr>
        <w:t>Vgl. https://www.schule-ohne-rassismus.org/themen/ableismus/</w:t>
      </w:r>
    </w:p>
  </w:footnote>
  <w:footnote w:id="2">
    <w:p w14:paraId="51BB38E1" w14:textId="7D90F990" w:rsidR="00AD64CD" w:rsidRPr="007963E8" w:rsidRDefault="00495BBB">
      <w:pPr>
        <w:pStyle w:val="Funotentext"/>
        <w:rPr>
          <w:color w:val="808080" w:themeColor="background1" w:themeShade="80"/>
          <w:sz w:val="14"/>
          <w:szCs w:val="14"/>
        </w:rPr>
      </w:pPr>
      <w:r w:rsidRPr="007963E8">
        <w:rPr>
          <w:color w:val="808080" w:themeColor="background1" w:themeShade="80"/>
          <w:sz w:val="14"/>
          <w:szCs w:val="14"/>
        </w:rPr>
        <w:t xml:space="preserve">Vgl. </w:t>
      </w:r>
      <w:r w:rsidR="00AD64CD" w:rsidRPr="007963E8">
        <w:rPr>
          <w:color w:val="808080" w:themeColor="background1" w:themeShade="80"/>
          <w:sz w:val="14"/>
          <w:szCs w:val="14"/>
        </w:rPr>
        <w:t>https://www.aktion-mensch.de/dafuer-stehen-wir/was-ist-inklusion/ableismus</w:t>
      </w:r>
    </w:p>
  </w:footnote>
  <w:footnote w:id="3">
    <w:p w14:paraId="7B657477" w14:textId="3D7069CE" w:rsidR="0022166D" w:rsidRPr="00960946" w:rsidRDefault="007963E8">
      <w:pPr>
        <w:pStyle w:val="Funotentext"/>
        <w:rPr>
          <w:color w:val="808080" w:themeColor="background1" w:themeShade="80"/>
          <w:sz w:val="14"/>
          <w:szCs w:val="14"/>
        </w:rPr>
      </w:pPr>
      <w:r w:rsidRPr="007963E8">
        <w:rPr>
          <w:color w:val="808080" w:themeColor="background1" w:themeShade="80"/>
          <w:sz w:val="14"/>
          <w:szCs w:val="14"/>
        </w:rPr>
        <w:t>https://pixabay.com/de/illustrations/kunde-familie-lupe-analyse-563967/</w:t>
      </w:r>
      <w:r w:rsidR="00960946">
        <w:rPr>
          <w:color w:val="808080" w:themeColor="background1" w:themeShade="80"/>
          <w:sz w:val="14"/>
          <w:szCs w:val="14"/>
        </w:rPr>
        <w:t xml:space="preserve"> (Stand: 20.12.22)</w:t>
      </w:r>
    </w:p>
  </w:footnote>
  <w:footnote w:id="4">
    <w:p w14:paraId="04C39628" w14:textId="0589DD5D" w:rsidR="00377BBE" w:rsidRPr="00960946" w:rsidRDefault="00377BBE">
      <w:pPr>
        <w:pStyle w:val="Funotentext"/>
        <w:rPr>
          <w:color w:val="808080" w:themeColor="background1" w:themeShade="80"/>
          <w:sz w:val="14"/>
          <w:szCs w:val="14"/>
        </w:rPr>
      </w:pPr>
      <w:r w:rsidRPr="00960946">
        <w:rPr>
          <w:color w:val="808080" w:themeColor="background1" w:themeShade="80"/>
          <w:sz w:val="14"/>
          <w:szCs w:val="14"/>
        </w:rPr>
        <w:footnoteRef/>
      </w:r>
      <w:r w:rsidRPr="00960946">
        <w:rPr>
          <w:color w:val="808080" w:themeColor="background1" w:themeShade="80"/>
          <w:sz w:val="14"/>
          <w:szCs w:val="14"/>
        </w:rPr>
        <w:t xml:space="preserve"> </w:t>
      </w:r>
      <w:r w:rsidR="003136A3" w:rsidRPr="00960946">
        <w:rPr>
          <w:color w:val="808080" w:themeColor="background1" w:themeShade="80"/>
          <w:sz w:val="14"/>
          <w:szCs w:val="14"/>
        </w:rPr>
        <w:t>https://pixabay.com/de/illustrations/inklusion-exklusion-puzzle-gruppe-7190795/</w:t>
      </w:r>
    </w:p>
  </w:footnote>
  <w:footnote w:id="5">
    <w:p w14:paraId="404A97EC" w14:textId="26ACF972" w:rsidR="003136A3" w:rsidRPr="00960946" w:rsidRDefault="00EB025E">
      <w:pPr>
        <w:pStyle w:val="Funotentext"/>
        <w:rPr>
          <w:color w:val="808080" w:themeColor="background1" w:themeShade="80"/>
          <w:sz w:val="14"/>
          <w:szCs w:val="14"/>
        </w:rPr>
      </w:pPr>
      <w:r w:rsidRPr="00960946">
        <w:rPr>
          <w:color w:val="808080" w:themeColor="background1" w:themeShade="80"/>
          <w:sz w:val="14"/>
          <w:szCs w:val="14"/>
        </w:rPr>
        <w:footnoteRef/>
      </w:r>
      <w:r w:rsidRPr="00960946">
        <w:rPr>
          <w:color w:val="808080" w:themeColor="background1" w:themeShade="80"/>
          <w:sz w:val="14"/>
          <w:szCs w:val="14"/>
        </w:rPr>
        <w:t xml:space="preserve"> https://pixabay.com/de/illustrations/inklusion-gruppe-rollstuhl-2731346/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34DD"/>
    <w:multiLevelType w:val="hybridMultilevel"/>
    <w:tmpl w:val="7FC65B60"/>
    <w:lvl w:ilvl="0" w:tplc="DC180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706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1AB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7A0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183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4CD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200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067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F24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146B06"/>
    <w:multiLevelType w:val="hybridMultilevel"/>
    <w:tmpl w:val="182A4A34"/>
    <w:lvl w:ilvl="0" w:tplc="FCC4A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2E7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18A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5AD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569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88F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C9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1E4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F43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BE48F0"/>
    <w:multiLevelType w:val="hybridMultilevel"/>
    <w:tmpl w:val="BAF27EA4"/>
    <w:lvl w:ilvl="0" w:tplc="D722EC06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0099AA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EAA76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45FA8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1CA4B6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2E3B6E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BCE0EE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40BD42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4037B8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C0747"/>
    <w:multiLevelType w:val="hybridMultilevel"/>
    <w:tmpl w:val="AED0004A"/>
    <w:lvl w:ilvl="0" w:tplc="3E92B03C">
      <w:start w:val="1"/>
      <w:numFmt w:val="bullet"/>
      <w:lvlText w:val="◌"/>
      <w:lvlJc w:val="left"/>
      <w:pPr>
        <w:ind w:left="1660" w:hanging="360"/>
      </w:pPr>
      <w:rPr>
        <w:rFonts w:ascii="Cordia New" w:hAnsi="Cordia New" w:hint="default"/>
      </w:rPr>
    </w:lvl>
    <w:lvl w:ilvl="1" w:tplc="0407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4" w15:restartNumberingAfterBreak="0">
    <w:nsid w:val="21336A8E"/>
    <w:multiLevelType w:val="hybridMultilevel"/>
    <w:tmpl w:val="43C2F73A"/>
    <w:lvl w:ilvl="0" w:tplc="0AA0E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A08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3859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A4C6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52C5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EA87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3E23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E467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C036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42A0D"/>
    <w:multiLevelType w:val="hybridMultilevel"/>
    <w:tmpl w:val="FF167A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B73CC"/>
    <w:multiLevelType w:val="hybridMultilevel"/>
    <w:tmpl w:val="4FD28A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E57E2"/>
    <w:multiLevelType w:val="hybridMultilevel"/>
    <w:tmpl w:val="9620B134"/>
    <w:lvl w:ilvl="0" w:tplc="A8CAF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560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466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488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A6A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E07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E0D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22A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A6C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186784B"/>
    <w:multiLevelType w:val="hybridMultilevel"/>
    <w:tmpl w:val="D8E45C92"/>
    <w:lvl w:ilvl="0" w:tplc="0407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9" w15:restartNumberingAfterBreak="0">
    <w:nsid w:val="418F4C8B"/>
    <w:multiLevelType w:val="hybridMultilevel"/>
    <w:tmpl w:val="7682CE48"/>
    <w:lvl w:ilvl="0" w:tplc="22462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109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468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660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F60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D07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225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B2B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4F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28A6C21"/>
    <w:multiLevelType w:val="hybridMultilevel"/>
    <w:tmpl w:val="0B761B7A"/>
    <w:lvl w:ilvl="0" w:tplc="829AEFF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E396D"/>
    <w:multiLevelType w:val="hybridMultilevel"/>
    <w:tmpl w:val="847AA408"/>
    <w:lvl w:ilvl="0" w:tplc="D5FA9A7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70F3C"/>
    <w:multiLevelType w:val="hybridMultilevel"/>
    <w:tmpl w:val="3760AD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631B9"/>
    <w:multiLevelType w:val="hybridMultilevel"/>
    <w:tmpl w:val="D2C8EDEA"/>
    <w:lvl w:ilvl="0" w:tplc="994684C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36FFF"/>
    <w:multiLevelType w:val="hybridMultilevel"/>
    <w:tmpl w:val="C1B6E770"/>
    <w:lvl w:ilvl="0" w:tplc="512C91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484BBC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1B2FD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4D0292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36E53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0CA7F7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D14D3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DFEBE2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54232C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617874652">
    <w:abstractNumId w:val="5"/>
  </w:num>
  <w:num w:numId="2" w16cid:durableId="1529221474">
    <w:abstractNumId w:val="14"/>
  </w:num>
  <w:num w:numId="3" w16cid:durableId="159657790">
    <w:abstractNumId w:val="12"/>
  </w:num>
  <w:num w:numId="4" w16cid:durableId="1744571217">
    <w:abstractNumId w:val="13"/>
  </w:num>
  <w:num w:numId="5" w16cid:durableId="1003701320">
    <w:abstractNumId w:val="10"/>
  </w:num>
  <w:num w:numId="6" w16cid:durableId="2131970525">
    <w:abstractNumId w:val="11"/>
  </w:num>
  <w:num w:numId="7" w16cid:durableId="683363826">
    <w:abstractNumId w:val="4"/>
  </w:num>
  <w:num w:numId="8" w16cid:durableId="23092744">
    <w:abstractNumId w:val="6"/>
  </w:num>
  <w:num w:numId="9" w16cid:durableId="1775511734">
    <w:abstractNumId w:val="0"/>
  </w:num>
  <w:num w:numId="10" w16cid:durableId="481046728">
    <w:abstractNumId w:val="3"/>
  </w:num>
  <w:num w:numId="11" w16cid:durableId="1514608259">
    <w:abstractNumId w:val="7"/>
  </w:num>
  <w:num w:numId="12" w16cid:durableId="1673142590">
    <w:abstractNumId w:val="2"/>
  </w:num>
  <w:num w:numId="13" w16cid:durableId="500048332">
    <w:abstractNumId w:val="8"/>
  </w:num>
  <w:num w:numId="14" w16cid:durableId="1547371479">
    <w:abstractNumId w:val="1"/>
  </w:num>
  <w:num w:numId="15" w16cid:durableId="16014530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45"/>
    <w:rsid w:val="000003F4"/>
    <w:rsid w:val="000006D3"/>
    <w:rsid w:val="0000381A"/>
    <w:rsid w:val="00013484"/>
    <w:rsid w:val="00014445"/>
    <w:rsid w:val="00021196"/>
    <w:rsid w:val="00024FF9"/>
    <w:rsid w:val="000306A9"/>
    <w:rsid w:val="000404B5"/>
    <w:rsid w:val="00040628"/>
    <w:rsid w:val="00044D32"/>
    <w:rsid w:val="00057EC3"/>
    <w:rsid w:val="00090DEB"/>
    <w:rsid w:val="00091A62"/>
    <w:rsid w:val="00091C2F"/>
    <w:rsid w:val="00096E0D"/>
    <w:rsid w:val="000A5384"/>
    <w:rsid w:val="000A61A6"/>
    <w:rsid w:val="000A75F8"/>
    <w:rsid w:val="000A7FC2"/>
    <w:rsid w:val="000E0C99"/>
    <w:rsid w:val="000F71A9"/>
    <w:rsid w:val="00101D28"/>
    <w:rsid w:val="00104238"/>
    <w:rsid w:val="00105B26"/>
    <w:rsid w:val="00105C2E"/>
    <w:rsid w:val="00113D06"/>
    <w:rsid w:val="00115CFE"/>
    <w:rsid w:val="001177AA"/>
    <w:rsid w:val="001226AB"/>
    <w:rsid w:val="00125D02"/>
    <w:rsid w:val="00136931"/>
    <w:rsid w:val="0015140C"/>
    <w:rsid w:val="001603B7"/>
    <w:rsid w:val="00161FD3"/>
    <w:rsid w:val="00162C1C"/>
    <w:rsid w:val="00165CF7"/>
    <w:rsid w:val="00167494"/>
    <w:rsid w:val="00172E6D"/>
    <w:rsid w:val="0017311D"/>
    <w:rsid w:val="001740F0"/>
    <w:rsid w:val="001A0BEB"/>
    <w:rsid w:val="001A0D9C"/>
    <w:rsid w:val="001A3004"/>
    <w:rsid w:val="001B30F2"/>
    <w:rsid w:val="001B76F5"/>
    <w:rsid w:val="001B7B39"/>
    <w:rsid w:val="001C154E"/>
    <w:rsid w:val="001E49E0"/>
    <w:rsid w:val="002025BF"/>
    <w:rsid w:val="00210CAB"/>
    <w:rsid w:val="002113EB"/>
    <w:rsid w:val="00212A9A"/>
    <w:rsid w:val="00213BF8"/>
    <w:rsid w:val="0022166D"/>
    <w:rsid w:val="00231932"/>
    <w:rsid w:val="0023252F"/>
    <w:rsid w:val="00233718"/>
    <w:rsid w:val="002353AA"/>
    <w:rsid w:val="00240081"/>
    <w:rsid w:val="00252765"/>
    <w:rsid w:val="00267646"/>
    <w:rsid w:val="00274045"/>
    <w:rsid w:val="00283D89"/>
    <w:rsid w:val="00291D09"/>
    <w:rsid w:val="00297859"/>
    <w:rsid w:val="002A677D"/>
    <w:rsid w:val="002C15EE"/>
    <w:rsid w:val="002D6DA6"/>
    <w:rsid w:val="002E3B58"/>
    <w:rsid w:val="002E74D0"/>
    <w:rsid w:val="002F0FEB"/>
    <w:rsid w:val="003078C1"/>
    <w:rsid w:val="003123C9"/>
    <w:rsid w:val="003136A3"/>
    <w:rsid w:val="00343A11"/>
    <w:rsid w:val="00347765"/>
    <w:rsid w:val="00350D12"/>
    <w:rsid w:val="0035211C"/>
    <w:rsid w:val="00354935"/>
    <w:rsid w:val="003573B3"/>
    <w:rsid w:val="00360154"/>
    <w:rsid w:val="00363447"/>
    <w:rsid w:val="00373C9D"/>
    <w:rsid w:val="00377BBE"/>
    <w:rsid w:val="003951CF"/>
    <w:rsid w:val="003A416F"/>
    <w:rsid w:val="003A6351"/>
    <w:rsid w:val="003C45E5"/>
    <w:rsid w:val="003D3F36"/>
    <w:rsid w:val="003D6DB7"/>
    <w:rsid w:val="003F4428"/>
    <w:rsid w:val="00400372"/>
    <w:rsid w:val="004143C9"/>
    <w:rsid w:val="00414C19"/>
    <w:rsid w:val="00417FF0"/>
    <w:rsid w:val="0042280E"/>
    <w:rsid w:val="00432CA2"/>
    <w:rsid w:val="0043695A"/>
    <w:rsid w:val="0044381F"/>
    <w:rsid w:val="00450C25"/>
    <w:rsid w:val="004511C7"/>
    <w:rsid w:val="00451811"/>
    <w:rsid w:val="00452E9C"/>
    <w:rsid w:val="0046336C"/>
    <w:rsid w:val="0046782B"/>
    <w:rsid w:val="00471289"/>
    <w:rsid w:val="00480EE5"/>
    <w:rsid w:val="004826D9"/>
    <w:rsid w:val="00483672"/>
    <w:rsid w:val="00484B66"/>
    <w:rsid w:val="00495BBB"/>
    <w:rsid w:val="0049704F"/>
    <w:rsid w:val="004D38A5"/>
    <w:rsid w:val="004D7C4D"/>
    <w:rsid w:val="004E4717"/>
    <w:rsid w:val="004E5426"/>
    <w:rsid w:val="004E5769"/>
    <w:rsid w:val="004E5CC1"/>
    <w:rsid w:val="004E7D55"/>
    <w:rsid w:val="004F2BA9"/>
    <w:rsid w:val="00501DA9"/>
    <w:rsid w:val="00502AD2"/>
    <w:rsid w:val="00513A41"/>
    <w:rsid w:val="00522A59"/>
    <w:rsid w:val="005231D1"/>
    <w:rsid w:val="00524870"/>
    <w:rsid w:val="00526EAD"/>
    <w:rsid w:val="00526FFB"/>
    <w:rsid w:val="0053203E"/>
    <w:rsid w:val="00544C39"/>
    <w:rsid w:val="00550E1D"/>
    <w:rsid w:val="00552164"/>
    <w:rsid w:val="00552420"/>
    <w:rsid w:val="00564748"/>
    <w:rsid w:val="00570C53"/>
    <w:rsid w:val="00584F9B"/>
    <w:rsid w:val="005959F9"/>
    <w:rsid w:val="005A4668"/>
    <w:rsid w:val="005B1842"/>
    <w:rsid w:val="005C44EB"/>
    <w:rsid w:val="005C4528"/>
    <w:rsid w:val="005C7C4D"/>
    <w:rsid w:val="005E2FC3"/>
    <w:rsid w:val="005F20BF"/>
    <w:rsid w:val="005F306B"/>
    <w:rsid w:val="005F5A1B"/>
    <w:rsid w:val="0060584A"/>
    <w:rsid w:val="0061017E"/>
    <w:rsid w:val="00610549"/>
    <w:rsid w:val="00615478"/>
    <w:rsid w:val="00617D75"/>
    <w:rsid w:val="00625B73"/>
    <w:rsid w:val="00632752"/>
    <w:rsid w:val="006551A0"/>
    <w:rsid w:val="006560FA"/>
    <w:rsid w:val="00660A2B"/>
    <w:rsid w:val="00676653"/>
    <w:rsid w:val="006A077E"/>
    <w:rsid w:val="006B30E6"/>
    <w:rsid w:val="006B3422"/>
    <w:rsid w:val="006B41EE"/>
    <w:rsid w:val="006C2388"/>
    <w:rsid w:val="006C295F"/>
    <w:rsid w:val="006C60D9"/>
    <w:rsid w:val="006C64D4"/>
    <w:rsid w:val="006C75B3"/>
    <w:rsid w:val="006D006A"/>
    <w:rsid w:val="006D641C"/>
    <w:rsid w:val="006E79D3"/>
    <w:rsid w:val="006F27EF"/>
    <w:rsid w:val="00701A2C"/>
    <w:rsid w:val="00703D9F"/>
    <w:rsid w:val="00711211"/>
    <w:rsid w:val="00724FE4"/>
    <w:rsid w:val="00727A2B"/>
    <w:rsid w:val="0073305F"/>
    <w:rsid w:val="0073365D"/>
    <w:rsid w:val="007352DE"/>
    <w:rsid w:val="007361DC"/>
    <w:rsid w:val="0074014F"/>
    <w:rsid w:val="00740367"/>
    <w:rsid w:val="00754193"/>
    <w:rsid w:val="007658FA"/>
    <w:rsid w:val="00766F5D"/>
    <w:rsid w:val="007806C7"/>
    <w:rsid w:val="00783DAD"/>
    <w:rsid w:val="00784533"/>
    <w:rsid w:val="007963E8"/>
    <w:rsid w:val="007975C3"/>
    <w:rsid w:val="007A2D0E"/>
    <w:rsid w:val="007A7D83"/>
    <w:rsid w:val="007B4B14"/>
    <w:rsid w:val="007C6208"/>
    <w:rsid w:val="007D227F"/>
    <w:rsid w:val="007E6452"/>
    <w:rsid w:val="00802850"/>
    <w:rsid w:val="00825CD7"/>
    <w:rsid w:val="00832896"/>
    <w:rsid w:val="008365ED"/>
    <w:rsid w:val="00854FD2"/>
    <w:rsid w:val="00861ED7"/>
    <w:rsid w:val="00862082"/>
    <w:rsid w:val="00863C1D"/>
    <w:rsid w:val="00884C40"/>
    <w:rsid w:val="008857F8"/>
    <w:rsid w:val="00887058"/>
    <w:rsid w:val="00890036"/>
    <w:rsid w:val="00892D7B"/>
    <w:rsid w:val="00893A57"/>
    <w:rsid w:val="008A21F8"/>
    <w:rsid w:val="008A6504"/>
    <w:rsid w:val="008B1720"/>
    <w:rsid w:val="008C3CB7"/>
    <w:rsid w:val="008E46CE"/>
    <w:rsid w:val="008F3753"/>
    <w:rsid w:val="00900ECE"/>
    <w:rsid w:val="00906CE3"/>
    <w:rsid w:val="009151E3"/>
    <w:rsid w:val="009162A3"/>
    <w:rsid w:val="00921D08"/>
    <w:rsid w:val="0093108D"/>
    <w:rsid w:val="00931648"/>
    <w:rsid w:val="0093765B"/>
    <w:rsid w:val="0094367A"/>
    <w:rsid w:val="0095111D"/>
    <w:rsid w:val="00956C2D"/>
    <w:rsid w:val="00960946"/>
    <w:rsid w:val="00961E78"/>
    <w:rsid w:val="00971507"/>
    <w:rsid w:val="00972069"/>
    <w:rsid w:val="00977F5D"/>
    <w:rsid w:val="00982D00"/>
    <w:rsid w:val="00991874"/>
    <w:rsid w:val="00997263"/>
    <w:rsid w:val="009A6BF4"/>
    <w:rsid w:val="009B4CC3"/>
    <w:rsid w:val="009C72B4"/>
    <w:rsid w:val="009D356C"/>
    <w:rsid w:val="009D69AA"/>
    <w:rsid w:val="009D6AC0"/>
    <w:rsid w:val="009E0C98"/>
    <w:rsid w:val="009F22E0"/>
    <w:rsid w:val="009F284F"/>
    <w:rsid w:val="00A011C9"/>
    <w:rsid w:val="00A021A9"/>
    <w:rsid w:val="00A02AE8"/>
    <w:rsid w:val="00A03764"/>
    <w:rsid w:val="00A1137A"/>
    <w:rsid w:val="00A240A2"/>
    <w:rsid w:val="00A24F6C"/>
    <w:rsid w:val="00A27684"/>
    <w:rsid w:val="00A33EC6"/>
    <w:rsid w:val="00A430F5"/>
    <w:rsid w:val="00A467C5"/>
    <w:rsid w:val="00A63428"/>
    <w:rsid w:val="00A649BB"/>
    <w:rsid w:val="00A77F56"/>
    <w:rsid w:val="00A807AA"/>
    <w:rsid w:val="00A82568"/>
    <w:rsid w:val="00A83373"/>
    <w:rsid w:val="00A847F3"/>
    <w:rsid w:val="00A872D7"/>
    <w:rsid w:val="00AB316F"/>
    <w:rsid w:val="00AB65FC"/>
    <w:rsid w:val="00AB7840"/>
    <w:rsid w:val="00AC3EF6"/>
    <w:rsid w:val="00AC708F"/>
    <w:rsid w:val="00AD1288"/>
    <w:rsid w:val="00AD64CD"/>
    <w:rsid w:val="00AE1D19"/>
    <w:rsid w:val="00AE1DC1"/>
    <w:rsid w:val="00AF2052"/>
    <w:rsid w:val="00AF57AC"/>
    <w:rsid w:val="00AF6C23"/>
    <w:rsid w:val="00AF7AF8"/>
    <w:rsid w:val="00B109FD"/>
    <w:rsid w:val="00B110C6"/>
    <w:rsid w:val="00B13990"/>
    <w:rsid w:val="00B2209A"/>
    <w:rsid w:val="00B24022"/>
    <w:rsid w:val="00B401F2"/>
    <w:rsid w:val="00B5115D"/>
    <w:rsid w:val="00B52C32"/>
    <w:rsid w:val="00B55AA6"/>
    <w:rsid w:val="00B57B9A"/>
    <w:rsid w:val="00B62CB9"/>
    <w:rsid w:val="00B71C2A"/>
    <w:rsid w:val="00B916BD"/>
    <w:rsid w:val="00BA7E51"/>
    <w:rsid w:val="00BC46D4"/>
    <w:rsid w:val="00BD4929"/>
    <w:rsid w:val="00BD53D2"/>
    <w:rsid w:val="00BE64A4"/>
    <w:rsid w:val="00BF0FC9"/>
    <w:rsid w:val="00BF6125"/>
    <w:rsid w:val="00C04078"/>
    <w:rsid w:val="00C046D4"/>
    <w:rsid w:val="00C04C4A"/>
    <w:rsid w:val="00C053E3"/>
    <w:rsid w:val="00C22A3E"/>
    <w:rsid w:val="00C3202A"/>
    <w:rsid w:val="00C4284B"/>
    <w:rsid w:val="00C47B24"/>
    <w:rsid w:val="00C51465"/>
    <w:rsid w:val="00C6333B"/>
    <w:rsid w:val="00C93986"/>
    <w:rsid w:val="00CB4B47"/>
    <w:rsid w:val="00CD0AC6"/>
    <w:rsid w:val="00CD569A"/>
    <w:rsid w:val="00CE0429"/>
    <w:rsid w:val="00CE39FB"/>
    <w:rsid w:val="00CE418C"/>
    <w:rsid w:val="00CF04A7"/>
    <w:rsid w:val="00CF55F9"/>
    <w:rsid w:val="00D00FC3"/>
    <w:rsid w:val="00D0240A"/>
    <w:rsid w:val="00D038C4"/>
    <w:rsid w:val="00D1131C"/>
    <w:rsid w:val="00D165C1"/>
    <w:rsid w:val="00D21AAA"/>
    <w:rsid w:val="00D23CEE"/>
    <w:rsid w:val="00D26ECB"/>
    <w:rsid w:val="00D358BB"/>
    <w:rsid w:val="00D402D8"/>
    <w:rsid w:val="00D46DBB"/>
    <w:rsid w:val="00D54474"/>
    <w:rsid w:val="00D54547"/>
    <w:rsid w:val="00D607A0"/>
    <w:rsid w:val="00D618B2"/>
    <w:rsid w:val="00D63F82"/>
    <w:rsid w:val="00D66552"/>
    <w:rsid w:val="00D71EB3"/>
    <w:rsid w:val="00D73EE0"/>
    <w:rsid w:val="00D770CF"/>
    <w:rsid w:val="00D90B7D"/>
    <w:rsid w:val="00D93A3D"/>
    <w:rsid w:val="00D953C4"/>
    <w:rsid w:val="00D959E0"/>
    <w:rsid w:val="00D9750B"/>
    <w:rsid w:val="00DA2AE1"/>
    <w:rsid w:val="00DB575A"/>
    <w:rsid w:val="00DC0581"/>
    <w:rsid w:val="00DC1924"/>
    <w:rsid w:val="00DD3D90"/>
    <w:rsid w:val="00DE0857"/>
    <w:rsid w:val="00DE2025"/>
    <w:rsid w:val="00E002A9"/>
    <w:rsid w:val="00E002AD"/>
    <w:rsid w:val="00E11E56"/>
    <w:rsid w:val="00E1299C"/>
    <w:rsid w:val="00E160A9"/>
    <w:rsid w:val="00E25180"/>
    <w:rsid w:val="00E30968"/>
    <w:rsid w:val="00E31338"/>
    <w:rsid w:val="00E426D3"/>
    <w:rsid w:val="00E4797C"/>
    <w:rsid w:val="00E50546"/>
    <w:rsid w:val="00E55FCF"/>
    <w:rsid w:val="00E73481"/>
    <w:rsid w:val="00E7732D"/>
    <w:rsid w:val="00E818E7"/>
    <w:rsid w:val="00E83768"/>
    <w:rsid w:val="00E957EF"/>
    <w:rsid w:val="00EA1195"/>
    <w:rsid w:val="00EB025E"/>
    <w:rsid w:val="00EB1670"/>
    <w:rsid w:val="00EB2510"/>
    <w:rsid w:val="00EB3635"/>
    <w:rsid w:val="00EB7DA1"/>
    <w:rsid w:val="00EC2D55"/>
    <w:rsid w:val="00EF6E74"/>
    <w:rsid w:val="00F05279"/>
    <w:rsid w:val="00F05573"/>
    <w:rsid w:val="00F066FD"/>
    <w:rsid w:val="00F2675D"/>
    <w:rsid w:val="00F32B09"/>
    <w:rsid w:val="00F35350"/>
    <w:rsid w:val="00F356DD"/>
    <w:rsid w:val="00F50F4F"/>
    <w:rsid w:val="00F60046"/>
    <w:rsid w:val="00F627B5"/>
    <w:rsid w:val="00F74C99"/>
    <w:rsid w:val="00FA1432"/>
    <w:rsid w:val="00FA24D9"/>
    <w:rsid w:val="00FA263B"/>
    <w:rsid w:val="00FA336E"/>
    <w:rsid w:val="00FA7C6A"/>
    <w:rsid w:val="00FC5776"/>
    <w:rsid w:val="00FD0919"/>
    <w:rsid w:val="00FD19DF"/>
    <w:rsid w:val="00FD26E7"/>
    <w:rsid w:val="00FE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1F359"/>
  <w15:chartTrackingRefBased/>
  <w15:docId w15:val="{A10CB45F-E0A6-4E2F-840A-A25A7273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61FD3"/>
    <w:pPr>
      <w:ind w:left="720"/>
      <w:contextualSpacing/>
    </w:pPr>
  </w:style>
  <w:style w:type="table" w:styleId="Tabellenraster">
    <w:name w:val="Table Grid"/>
    <w:basedOn w:val="NormaleTabelle"/>
    <w:uiPriority w:val="39"/>
    <w:rsid w:val="00471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467C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467C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D0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95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53C4"/>
  </w:style>
  <w:style w:type="paragraph" w:styleId="Funotentext">
    <w:name w:val="footnote text"/>
    <w:basedOn w:val="Standard"/>
    <w:link w:val="FunotentextZchn"/>
    <w:uiPriority w:val="99"/>
    <w:semiHidden/>
    <w:unhideWhenUsed/>
    <w:rsid w:val="00AD64C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D64C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D64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5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0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0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3787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8713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6965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51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2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15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28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2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nklusion-als-menschenrecht.de/gegenwart/materialien/gemeinde-detektivinnen-und-detektive-auf-der-suche-nach-barrieren/checkliste-hindernisse/" TargetMode="Externa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NJbAjxkaxnA" TargetMode="External"/><Relationship Id="rId17" Type="http://schemas.openxmlformats.org/officeDocument/2006/relationships/hyperlink" Target="https://pixabay.com/de/photos/frau-fragezeichen-person-687560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sv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time_continue=3&amp;v=D0GtxClZlwQ&amp;feature=emb_titl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://www.ardmediathek.de/video/selbstbestimmt/die-neue-norm-was-ist-eigentlich-ableismus/mdr-fernsehen/Y3JpZDovL21kci5kZS9iZWl0cmFnL2Ntcy85ZTM1MzFhNS0wYWQ3LTQ4ZmQtOGZjNS0xY2E0MDZkZjgzNzA" TargetMode="External"/><Relationship Id="rId19" Type="http://schemas.openxmlformats.org/officeDocument/2006/relationships/hyperlink" Target="https://pixabay.com/de/photos/frau-fragezeichen-person-68756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dmediathek.de/video/selbstbestimmt/die-neue-norm-was-ist-eigentlich-ableismus/mdr-fernsehen/Y3JpZDovL21kci5kZS9iZWl0cmFnL2Ntcy85ZTM1MzFhNS0wYWQ3LTQ4ZmQtOGZjNS0xY2E0MDZkZjgzNzA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8FDEC-890D-4E66-AE88-E356F7851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1400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1_Utz Veronika</dc:creator>
  <cp:keywords/>
  <dc:description/>
  <cp:lastModifiedBy>1_Utz Veronika</cp:lastModifiedBy>
  <cp:revision>371</cp:revision>
  <cp:lastPrinted>2023-01-12T12:37:00Z</cp:lastPrinted>
  <dcterms:created xsi:type="dcterms:W3CDTF">2022-12-07T16:59:00Z</dcterms:created>
  <dcterms:modified xsi:type="dcterms:W3CDTF">2024-02-06T14:37:00Z</dcterms:modified>
</cp:coreProperties>
</file>